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76" w:rsidRPr="007173BB" w:rsidRDefault="00322D76" w:rsidP="0076227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173BB">
        <w:rPr>
          <w:rFonts w:ascii="Times New Roman" w:hAnsi="Times New Roman"/>
          <w:b/>
          <w:bCs/>
          <w:sz w:val="28"/>
          <w:szCs w:val="28"/>
        </w:rPr>
        <w:t xml:space="preserve">ХАНТЫ-МАНСИЙСКИЙ АВТОНОМНЫЙ ОКРУГ </w:t>
      </w:r>
      <w:r>
        <w:rPr>
          <w:rFonts w:ascii="Times New Roman" w:hAnsi="Times New Roman"/>
          <w:b/>
          <w:bCs/>
          <w:sz w:val="28"/>
          <w:szCs w:val="28"/>
        </w:rPr>
        <w:t>–</w:t>
      </w:r>
      <w:r w:rsidRPr="007173BB">
        <w:rPr>
          <w:rFonts w:ascii="Times New Roman" w:hAnsi="Times New Roman"/>
          <w:b/>
          <w:bCs/>
          <w:sz w:val="28"/>
          <w:szCs w:val="28"/>
        </w:rPr>
        <w:t xml:space="preserve"> ЮГРА</w:t>
      </w:r>
      <w:r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Pr="007173BB">
        <w:rPr>
          <w:rFonts w:ascii="Times New Roman" w:hAnsi="Times New Roman"/>
          <w:b/>
          <w:bCs/>
          <w:sz w:val="28"/>
          <w:szCs w:val="28"/>
        </w:rPr>
        <w:t>ТЮМЕНСКАЯ ОБЛАСТЬ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</w:t>
      </w:r>
      <w:r w:rsidRPr="007173BB">
        <w:rPr>
          <w:rFonts w:ascii="Times New Roman" w:hAnsi="Times New Roman"/>
          <w:b/>
          <w:bCs/>
          <w:sz w:val="28"/>
          <w:szCs w:val="28"/>
        </w:rPr>
        <w:t>ХАНТЫ-МАНСИЙСКИЙ РАЙОН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</w:t>
      </w:r>
      <w:r w:rsidRPr="007173BB">
        <w:rPr>
          <w:rFonts w:ascii="Times New Roman" w:hAnsi="Times New Roman"/>
          <w:b/>
          <w:bCs/>
          <w:sz w:val="28"/>
          <w:szCs w:val="28"/>
        </w:rPr>
        <w:t>СЕЛЬСКОЕ ПОСЕЛЕНИЕ КЕДРОВЫЙ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</w:t>
      </w:r>
      <w:r w:rsidRPr="007173BB">
        <w:rPr>
          <w:rFonts w:ascii="Times New Roman" w:hAnsi="Times New Roman"/>
          <w:b/>
          <w:bCs/>
          <w:sz w:val="28"/>
          <w:szCs w:val="28"/>
        </w:rPr>
        <w:t>СОВЕТ ДЕПУТАТОВ</w:t>
      </w:r>
    </w:p>
    <w:p w:rsidR="00322D76" w:rsidRPr="007173BB" w:rsidRDefault="00322D76" w:rsidP="0076227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173BB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322D76" w:rsidRDefault="00322D76" w:rsidP="0076227C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322D76" w:rsidRPr="008C6295" w:rsidRDefault="00322D76" w:rsidP="0076227C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322D76" w:rsidRPr="00B81F4B" w:rsidRDefault="00322D76" w:rsidP="007622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81F4B">
        <w:rPr>
          <w:rFonts w:ascii="Times New Roman" w:hAnsi="Times New Roman"/>
          <w:sz w:val="28"/>
          <w:szCs w:val="28"/>
        </w:rPr>
        <w:t xml:space="preserve">от </w:t>
      </w:r>
      <w:r w:rsidR="00E11413">
        <w:rPr>
          <w:rFonts w:ascii="Times New Roman" w:hAnsi="Times New Roman"/>
          <w:sz w:val="28"/>
          <w:szCs w:val="28"/>
        </w:rPr>
        <w:t>28.1</w:t>
      </w:r>
      <w:r w:rsidR="009178E7">
        <w:rPr>
          <w:rFonts w:ascii="Times New Roman" w:hAnsi="Times New Roman"/>
          <w:sz w:val="28"/>
          <w:szCs w:val="28"/>
        </w:rPr>
        <w:t>0.202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Pr="00B81F4B">
        <w:rPr>
          <w:rFonts w:ascii="Times New Roman" w:hAnsi="Times New Roman"/>
          <w:sz w:val="28"/>
          <w:szCs w:val="28"/>
        </w:rPr>
        <w:t xml:space="preserve"> </w:t>
      </w:r>
      <w:r w:rsidR="009178E7">
        <w:rPr>
          <w:rFonts w:ascii="Times New Roman" w:hAnsi="Times New Roman"/>
          <w:sz w:val="28"/>
          <w:szCs w:val="28"/>
        </w:rPr>
        <w:t xml:space="preserve">                 </w:t>
      </w:r>
      <w:r w:rsidRPr="00B81F4B">
        <w:rPr>
          <w:rFonts w:ascii="Times New Roman" w:hAnsi="Times New Roman"/>
          <w:sz w:val="28"/>
          <w:szCs w:val="28"/>
        </w:rPr>
        <w:t xml:space="preserve">№ </w:t>
      </w:r>
      <w:r w:rsidR="00E11413">
        <w:rPr>
          <w:rFonts w:ascii="Times New Roman" w:hAnsi="Times New Roman"/>
          <w:sz w:val="28"/>
          <w:szCs w:val="28"/>
        </w:rPr>
        <w:t>56</w:t>
      </w:r>
    </w:p>
    <w:p w:rsidR="00322D76" w:rsidRDefault="00322D76" w:rsidP="0076227C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322D76" w:rsidRDefault="00322D76" w:rsidP="007622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EB4265">
        <w:rPr>
          <w:rFonts w:ascii="Times New Roman" w:hAnsi="Times New Roman"/>
          <w:sz w:val="28"/>
          <w:szCs w:val="28"/>
        </w:rPr>
        <w:t xml:space="preserve">О </w:t>
      </w:r>
      <w:r w:rsidRPr="008F7B7C">
        <w:rPr>
          <w:rFonts w:ascii="Times New Roman" w:hAnsi="Times New Roman"/>
          <w:sz w:val="28"/>
          <w:szCs w:val="28"/>
        </w:rPr>
        <w:t xml:space="preserve"> </w:t>
      </w:r>
      <w:r w:rsidRPr="00EB4265">
        <w:rPr>
          <w:rFonts w:ascii="Times New Roman" w:hAnsi="Times New Roman"/>
          <w:bCs/>
          <w:sz w:val="28"/>
          <w:szCs w:val="28"/>
        </w:rPr>
        <w:t xml:space="preserve">координационном </w:t>
      </w:r>
      <w:r w:rsidRPr="008F7B7C">
        <w:rPr>
          <w:rFonts w:ascii="Times New Roman" w:hAnsi="Times New Roman"/>
          <w:bCs/>
          <w:sz w:val="28"/>
          <w:szCs w:val="28"/>
        </w:rPr>
        <w:t xml:space="preserve"> </w:t>
      </w:r>
      <w:r w:rsidRPr="00EB4265">
        <w:rPr>
          <w:rFonts w:ascii="Times New Roman" w:hAnsi="Times New Roman"/>
          <w:bCs/>
          <w:sz w:val="28"/>
          <w:szCs w:val="28"/>
        </w:rPr>
        <w:t>органе</w:t>
      </w:r>
      <w:r w:rsidRPr="008F7B7C">
        <w:rPr>
          <w:rFonts w:ascii="Times New Roman" w:hAnsi="Times New Roman"/>
          <w:bCs/>
          <w:sz w:val="28"/>
          <w:szCs w:val="28"/>
        </w:rPr>
        <w:t xml:space="preserve"> </w:t>
      </w:r>
    </w:p>
    <w:p w:rsidR="00322D76" w:rsidRDefault="00322D76" w:rsidP="0076227C">
      <w:pPr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/>
          <w:bCs/>
          <w:sz w:val="28"/>
          <w:szCs w:val="28"/>
        </w:rPr>
      </w:pPr>
      <w:r w:rsidRPr="008F7B7C">
        <w:rPr>
          <w:rFonts w:ascii="Times New Roman" w:hAnsi="Times New Roman"/>
          <w:bCs/>
          <w:sz w:val="28"/>
          <w:szCs w:val="28"/>
        </w:rPr>
        <w:t>по противодействию коррупции</w:t>
      </w:r>
      <w:r w:rsidRPr="008F7B7C"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 xml:space="preserve">при Совете депутатов сельского поселения </w:t>
      </w:r>
      <w:proofErr w:type="gramStart"/>
      <w:r>
        <w:rPr>
          <w:rFonts w:ascii="Times New Roman" w:hAnsi="Times New Roman"/>
          <w:bCs/>
          <w:sz w:val="28"/>
          <w:szCs w:val="28"/>
        </w:rPr>
        <w:t>Кедровый</w:t>
      </w:r>
      <w:proofErr w:type="gramEnd"/>
    </w:p>
    <w:p w:rsidR="00322D76" w:rsidRPr="000D544B" w:rsidRDefault="00322D76" w:rsidP="0076227C">
      <w:pPr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/>
          <w:b/>
          <w:sz w:val="28"/>
          <w:szCs w:val="28"/>
          <w:lang w:eastAsia="en-US"/>
        </w:rPr>
      </w:pPr>
    </w:p>
    <w:p w:rsidR="00322D76" w:rsidRDefault="00322D76" w:rsidP="009D0120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0ACF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480ACF">
        <w:rPr>
          <w:rFonts w:ascii="Times New Roman" w:hAnsi="Times New Roman" w:cs="Times New Roman"/>
          <w:sz w:val="28"/>
          <w:szCs w:val="28"/>
        </w:rPr>
        <w:t>Федеральным законом от 25 декабря 2008 года</w:t>
      </w:r>
      <w:r w:rsidRPr="00480ACF">
        <w:rPr>
          <w:rFonts w:ascii="Times New Roman" w:hAnsi="Times New Roman" w:cs="Times New Roman"/>
          <w:sz w:val="28"/>
          <w:szCs w:val="28"/>
        </w:rPr>
        <w:br/>
        <w:t xml:space="preserve">№ 273-ФЗ «О противодействии коррупции», </w:t>
      </w:r>
      <w:r w:rsidRPr="00480ACF">
        <w:rPr>
          <w:rFonts w:ascii="Times New Roman" w:hAnsi="Times New Roman" w:cs="Times New Roman"/>
          <w:bCs/>
          <w:sz w:val="28"/>
          <w:szCs w:val="28"/>
        </w:rPr>
        <w:t xml:space="preserve">Уставом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Кедровый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322D76" w:rsidRDefault="00322D76" w:rsidP="0095249F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22D76" w:rsidRDefault="00322D76" w:rsidP="0095249F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Совет депутатов сельского поселения</w:t>
      </w:r>
    </w:p>
    <w:p w:rsidR="00322D76" w:rsidRDefault="00322D76" w:rsidP="0095249F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2D76" w:rsidRDefault="00322D76" w:rsidP="0095249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051B">
        <w:rPr>
          <w:rFonts w:ascii="Times New Roman" w:hAnsi="Times New Roman" w:cs="Times New Roman"/>
          <w:b/>
          <w:bCs/>
          <w:sz w:val="28"/>
          <w:szCs w:val="28"/>
        </w:rPr>
        <w:t>РЕШИЛ</w:t>
      </w:r>
    </w:p>
    <w:p w:rsidR="00076D5F" w:rsidRPr="00076D5F" w:rsidRDefault="00076D5F" w:rsidP="00076D5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076D5F">
        <w:rPr>
          <w:rFonts w:ascii="Times New Roman" w:hAnsi="Times New Roman"/>
          <w:sz w:val="28"/>
          <w:szCs w:val="28"/>
        </w:rPr>
        <w:t xml:space="preserve">Утвердить Положение о координационном органе по противодействию коррупции при Совете депутатов 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Кедровый</w:t>
      </w:r>
      <w:proofErr w:type="gramEnd"/>
      <w:r w:rsidRPr="00076D5F">
        <w:rPr>
          <w:rFonts w:ascii="Times New Roman" w:hAnsi="Times New Roman"/>
          <w:sz w:val="28"/>
          <w:szCs w:val="28"/>
        </w:rPr>
        <w:t xml:space="preserve"> согласно приложению к решению.</w:t>
      </w:r>
    </w:p>
    <w:p w:rsidR="00076D5F" w:rsidRPr="00711951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76D5F" w:rsidRDefault="00076D5F" w:rsidP="00076D5F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Р</w:t>
      </w:r>
      <w:r>
        <w:rPr>
          <w:rFonts w:ascii="Times New Roman" w:hAnsi="Times New Roman"/>
          <w:sz w:val="28"/>
          <w:szCs w:val="28"/>
        </w:rPr>
        <w:t xml:space="preserve">ешение Совета депутатов 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Кедровый</w:t>
      </w:r>
      <w:proofErr w:type="gramEnd"/>
      <w:r>
        <w:rPr>
          <w:rFonts w:ascii="Times New Roman" w:hAnsi="Times New Roman"/>
          <w:sz w:val="28"/>
          <w:szCs w:val="28"/>
        </w:rPr>
        <w:t xml:space="preserve"> от 18.03.2016 № 6</w:t>
      </w:r>
      <w:r w:rsidRPr="00591723">
        <w:rPr>
          <w:rFonts w:ascii="Times New Roman" w:hAnsi="Times New Roman"/>
          <w:sz w:val="28"/>
          <w:szCs w:val="28"/>
        </w:rPr>
        <w:t xml:space="preserve"> «О координационном органе по противодействию коррупции при Совете депутатов сельского поселения </w:t>
      </w:r>
      <w:r>
        <w:rPr>
          <w:rFonts w:ascii="Times New Roman" w:hAnsi="Times New Roman"/>
          <w:sz w:val="28"/>
          <w:szCs w:val="28"/>
        </w:rPr>
        <w:t>Кедровый</w:t>
      </w:r>
      <w:r w:rsidRPr="0059172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076D5F" w:rsidRDefault="00076D5F" w:rsidP="00076D5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76D5F" w:rsidRPr="001518E6" w:rsidRDefault="00076D5F" w:rsidP="00076D5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1518E6">
        <w:rPr>
          <w:rFonts w:ascii="Times New Roman" w:eastAsia="Calibri" w:hAnsi="Times New Roman"/>
          <w:sz w:val="28"/>
          <w:szCs w:val="28"/>
          <w:lang w:eastAsia="en-US"/>
        </w:rPr>
        <w:t>. Настоящее решение вступает в силу после его официального опубликования (обнародования).</w:t>
      </w:r>
      <w:bookmarkStart w:id="0" w:name="Par25"/>
      <w:bookmarkEnd w:id="0"/>
    </w:p>
    <w:p w:rsidR="00076D5F" w:rsidRDefault="00076D5F" w:rsidP="00076D5F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322D76" w:rsidRPr="008F7B7C" w:rsidRDefault="00322D76" w:rsidP="0076227C">
      <w:pPr>
        <w:widowControl w:val="0"/>
        <w:autoSpaceDE w:val="0"/>
        <w:autoSpaceDN w:val="0"/>
        <w:spacing w:after="0" w:line="240" w:lineRule="auto"/>
        <w:ind w:left="1985"/>
        <w:jc w:val="right"/>
        <w:rPr>
          <w:rFonts w:ascii="Times New Roman" w:hAnsi="Times New Roman"/>
          <w:sz w:val="28"/>
          <w:szCs w:val="28"/>
        </w:rPr>
      </w:pPr>
    </w:p>
    <w:p w:rsidR="00322D76" w:rsidRPr="008F7B7C" w:rsidRDefault="00322D76" w:rsidP="0076227C">
      <w:pPr>
        <w:widowControl w:val="0"/>
        <w:autoSpaceDE w:val="0"/>
        <w:autoSpaceDN w:val="0"/>
        <w:spacing w:after="0" w:line="240" w:lineRule="auto"/>
        <w:ind w:left="1985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/>
      </w:tblPr>
      <w:tblGrid>
        <w:gridCol w:w="4502"/>
        <w:gridCol w:w="708"/>
        <w:gridCol w:w="4077"/>
      </w:tblGrid>
      <w:tr w:rsidR="00322D76" w:rsidTr="00A11EAC">
        <w:tc>
          <w:tcPr>
            <w:tcW w:w="4503" w:type="dxa"/>
          </w:tcPr>
          <w:p w:rsidR="00322D76" w:rsidRPr="00DF35B8" w:rsidRDefault="00322D76" w:rsidP="00A11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F35B8">
              <w:rPr>
                <w:rFonts w:ascii="Times New Roman" w:hAnsi="Times New Roman"/>
                <w:bCs/>
                <w:sz w:val="28"/>
                <w:szCs w:val="28"/>
              </w:rPr>
              <w:t>Председатель Совета депутат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ов сельского поселения Кедровый</w:t>
            </w:r>
          </w:p>
          <w:p w:rsidR="00322D76" w:rsidRPr="00DF35B8" w:rsidRDefault="00322D76" w:rsidP="00076D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F35B8">
              <w:rPr>
                <w:rFonts w:ascii="Times New Roman" w:hAnsi="Times New Roman"/>
                <w:bCs/>
                <w:sz w:val="28"/>
                <w:szCs w:val="28"/>
              </w:rPr>
              <w:t xml:space="preserve">____________ </w:t>
            </w:r>
            <w:r w:rsidR="00076D5F">
              <w:rPr>
                <w:rFonts w:ascii="Times New Roman" w:hAnsi="Times New Roman"/>
                <w:bCs/>
                <w:sz w:val="28"/>
                <w:szCs w:val="28"/>
              </w:rPr>
              <w:t>М.В. Чернышев</w:t>
            </w:r>
          </w:p>
        </w:tc>
        <w:tc>
          <w:tcPr>
            <w:tcW w:w="708" w:type="dxa"/>
          </w:tcPr>
          <w:p w:rsidR="00322D76" w:rsidRPr="00DF35B8" w:rsidRDefault="00322D76" w:rsidP="00A11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077" w:type="dxa"/>
          </w:tcPr>
          <w:p w:rsidR="00322D76" w:rsidRPr="00DF35B8" w:rsidRDefault="00076D5F" w:rsidP="00A11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Врип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гл</w:t>
            </w:r>
            <w:r w:rsidR="00322D76" w:rsidRPr="00DF35B8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вы</w:t>
            </w:r>
            <w:r w:rsidR="00322D7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сельского поселения </w:t>
            </w:r>
            <w:proofErr w:type="gramStart"/>
            <w:r w:rsidR="00322D76">
              <w:rPr>
                <w:rFonts w:ascii="Times New Roman" w:hAnsi="Times New Roman"/>
                <w:bCs/>
                <w:sz w:val="28"/>
                <w:szCs w:val="28"/>
              </w:rPr>
              <w:t>Кедровый</w:t>
            </w:r>
            <w:proofErr w:type="gramEnd"/>
          </w:p>
          <w:p w:rsidR="00322D76" w:rsidRPr="00DF35B8" w:rsidRDefault="00322D76" w:rsidP="00076D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F35B8">
              <w:rPr>
                <w:rFonts w:ascii="Times New Roman" w:hAnsi="Times New Roman"/>
                <w:bCs/>
                <w:sz w:val="28"/>
                <w:szCs w:val="28"/>
              </w:rPr>
              <w:t xml:space="preserve">____________ </w:t>
            </w:r>
            <w:r w:rsidR="00076D5F">
              <w:rPr>
                <w:rFonts w:ascii="Times New Roman" w:hAnsi="Times New Roman"/>
                <w:bCs/>
                <w:sz w:val="28"/>
                <w:szCs w:val="28"/>
              </w:rPr>
              <w:t>О.В. Шаламова</w:t>
            </w:r>
            <w:r w:rsidRPr="00DF35B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</w:tbl>
    <w:p w:rsidR="00322D76" w:rsidRPr="0095249F" w:rsidRDefault="00322D76" w:rsidP="0095249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2D76" w:rsidRDefault="00322D76" w:rsidP="00D739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076D5F" w:rsidRDefault="00076D5F" w:rsidP="00D739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076D5F" w:rsidRDefault="00076D5F" w:rsidP="00D739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076D5F" w:rsidRDefault="00076D5F" w:rsidP="00D739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076D5F" w:rsidRPr="00076D5F" w:rsidRDefault="00076D5F" w:rsidP="00076D5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76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076D5F" w:rsidRPr="00076D5F" w:rsidRDefault="00076D5F" w:rsidP="00076D5F">
      <w:pPr>
        <w:pStyle w:val="FORMATTEXT0"/>
        <w:jc w:val="right"/>
        <w:rPr>
          <w:rFonts w:ascii="Times New Roman" w:hAnsi="Times New Roman" w:cs="Times New Roman"/>
          <w:sz w:val="28"/>
          <w:szCs w:val="28"/>
        </w:rPr>
      </w:pPr>
      <w:r w:rsidRPr="00076D5F">
        <w:rPr>
          <w:rFonts w:ascii="Times New Roman" w:hAnsi="Times New Roman" w:cs="Times New Roman"/>
          <w:sz w:val="28"/>
          <w:szCs w:val="28"/>
        </w:rPr>
        <w:t xml:space="preserve">к решению Совета депутатов </w:t>
      </w:r>
    </w:p>
    <w:p w:rsidR="00076D5F" w:rsidRPr="00076D5F" w:rsidRDefault="00076D5F" w:rsidP="00076D5F">
      <w:pPr>
        <w:pStyle w:val="FORMATTEXT0"/>
        <w:jc w:val="right"/>
        <w:rPr>
          <w:rFonts w:ascii="Times New Roman" w:hAnsi="Times New Roman" w:cs="Times New Roman"/>
          <w:sz w:val="28"/>
          <w:szCs w:val="28"/>
        </w:rPr>
      </w:pPr>
      <w:r w:rsidRPr="00076D5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Кедровый</w:t>
      </w:r>
      <w:proofErr w:type="gramEnd"/>
      <w:r w:rsidRPr="00076D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D5F" w:rsidRPr="00076D5F" w:rsidRDefault="00076D5F" w:rsidP="00076D5F">
      <w:pPr>
        <w:pStyle w:val="FORMATTEXT0"/>
        <w:jc w:val="right"/>
        <w:rPr>
          <w:rFonts w:ascii="Times New Roman" w:hAnsi="Times New Roman" w:cs="Times New Roman"/>
          <w:sz w:val="28"/>
          <w:szCs w:val="28"/>
        </w:rPr>
      </w:pPr>
      <w:r w:rsidRPr="00076D5F">
        <w:rPr>
          <w:rFonts w:ascii="Times New Roman" w:hAnsi="Times New Roman" w:cs="Times New Roman"/>
          <w:sz w:val="28"/>
          <w:szCs w:val="28"/>
        </w:rPr>
        <w:t xml:space="preserve">от </w:t>
      </w:r>
      <w:r w:rsidR="00E11413">
        <w:rPr>
          <w:rFonts w:ascii="Times New Roman" w:hAnsi="Times New Roman" w:cs="Times New Roman"/>
          <w:sz w:val="28"/>
          <w:szCs w:val="28"/>
        </w:rPr>
        <w:t>28</w:t>
      </w:r>
      <w:r w:rsidRPr="00076D5F">
        <w:rPr>
          <w:rFonts w:ascii="Times New Roman" w:hAnsi="Times New Roman" w:cs="Times New Roman"/>
          <w:sz w:val="28"/>
          <w:szCs w:val="28"/>
        </w:rPr>
        <w:t>.</w:t>
      </w:r>
      <w:r w:rsidR="00E1141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76D5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76D5F">
        <w:rPr>
          <w:rFonts w:ascii="Times New Roman" w:hAnsi="Times New Roman" w:cs="Times New Roman"/>
          <w:sz w:val="28"/>
          <w:szCs w:val="28"/>
        </w:rPr>
        <w:t xml:space="preserve"> № </w:t>
      </w:r>
      <w:bookmarkStart w:id="1" w:name="_GoBack"/>
      <w:bookmarkEnd w:id="1"/>
      <w:r w:rsidR="00E11413">
        <w:rPr>
          <w:rFonts w:ascii="Times New Roman" w:hAnsi="Times New Roman" w:cs="Times New Roman"/>
          <w:sz w:val="28"/>
          <w:szCs w:val="28"/>
        </w:rPr>
        <w:t>56</w:t>
      </w:r>
    </w:p>
    <w:p w:rsidR="00076D5F" w:rsidRPr="00076D5F" w:rsidRDefault="00076D5F" w:rsidP="00076D5F">
      <w:pPr>
        <w:pStyle w:val="HEADERTEX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76D5F" w:rsidRPr="00076D5F" w:rsidRDefault="00076D5F" w:rsidP="00076D5F">
      <w:pPr>
        <w:pStyle w:val="HEADERTEXT"/>
        <w:jc w:val="center"/>
        <w:outlineLvl w:val="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76D5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Положение о Координаци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онном органе по противодействию </w:t>
      </w:r>
      <w:r w:rsidRPr="00076D5F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коррупции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076D5F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при Совете депутатов сельского поселения</w:t>
      </w:r>
      <w:r w:rsidRPr="00076D5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Кедровый</w:t>
      </w:r>
      <w:proofErr w:type="gramEnd"/>
    </w:p>
    <w:p w:rsidR="00076D5F" w:rsidRPr="00076D5F" w:rsidRDefault="00076D5F" w:rsidP="00076D5F">
      <w:pPr>
        <w:pStyle w:val="HEADERTEXT"/>
        <w:jc w:val="center"/>
        <w:outlineLvl w:val="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76D5F">
        <w:rPr>
          <w:rFonts w:ascii="Times New Roman" w:hAnsi="Times New Roman" w:cs="Times New Roman"/>
          <w:b/>
          <w:bCs/>
          <w:color w:val="auto"/>
          <w:sz w:val="28"/>
          <w:szCs w:val="28"/>
        </w:rPr>
        <w:t>(далее – Положение)</w:t>
      </w:r>
    </w:p>
    <w:p w:rsidR="00076D5F" w:rsidRPr="00076D5F" w:rsidRDefault="00076D5F" w:rsidP="00076D5F">
      <w:pPr>
        <w:spacing w:after="0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76D5F" w:rsidRPr="00076D5F" w:rsidRDefault="00076D5F" w:rsidP="00076D5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 xml:space="preserve">1. Настоящее Положение определяет порядок формирования и деятельности координационного органа по противодействию коррупции при Совете депутатов сельского поселения </w:t>
      </w:r>
      <w:r>
        <w:rPr>
          <w:rFonts w:ascii="Times New Roman" w:hAnsi="Times New Roman"/>
          <w:sz w:val="28"/>
          <w:szCs w:val="28"/>
        </w:rPr>
        <w:t>Кедровый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 xml:space="preserve"> (далее –  координационный орган).</w:t>
      </w:r>
    </w:p>
    <w:p w:rsidR="00076D5F" w:rsidRPr="00076D5F" w:rsidRDefault="00076D5F" w:rsidP="00076D5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 xml:space="preserve">2. Координационный орган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Федерации, законами Ханты-Мансийского автономного округа – </w:t>
      </w:r>
      <w:proofErr w:type="spellStart"/>
      <w:r w:rsidRPr="00076D5F">
        <w:rPr>
          <w:rFonts w:ascii="Times New Roman" w:eastAsia="Calibri" w:hAnsi="Times New Roman"/>
          <w:sz w:val="28"/>
          <w:szCs w:val="28"/>
          <w:lang w:eastAsia="en-US"/>
        </w:rPr>
        <w:t>Югры</w:t>
      </w:r>
      <w:proofErr w:type="spellEnd"/>
      <w:r w:rsidRPr="00076D5F">
        <w:rPr>
          <w:rFonts w:ascii="Times New Roman" w:eastAsia="Calibri" w:hAnsi="Times New Roman"/>
          <w:sz w:val="28"/>
          <w:szCs w:val="28"/>
          <w:lang w:eastAsia="en-US"/>
        </w:rPr>
        <w:t xml:space="preserve">, иными нормативными правовыми актами Ханты-Мансийского автономного округа – </w:t>
      </w:r>
      <w:proofErr w:type="spellStart"/>
      <w:r w:rsidRPr="00076D5F">
        <w:rPr>
          <w:rFonts w:ascii="Times New Roman" w:eastAsia="Calibri" w:hAnsi="Times New Roman"/>
          <w:sz w:val="28"/>
          <w:szCs w:val="28"/>
          <w:lang w:eastAsia="en-US"/>
        </w:rPr>
        <w:t>Югры</w:t>
      </w:r>
      <w:proofErr w:type="spellEnd"/>
      <w:r w:rsidRPr="00076D5F">
        <w:rPr>
          <w:rFonts w:ascii="Times New Roman" w:eastAsia="Calibri" w:hAnsi="Times New Roman"/>
          <w:sz w:val="28"/>
          <w:szCs w:val="28"/>
          <w:lang w:eastAsia="en-US"/>
        </w:rPr>
        <w:t xml:space="preserve">, регулирующими правоотношения в сфере </w:t>
      </w:r>
      <w:proofErr w:type="spellStart"/>
      <w:r w:rsidRPr="00076D5F">
        <w:rPr>
          <w:rFonts w:ascii="Times New Roman" w:eastAsia="Calibri" w:hAnsi="Times New Roman"/>
          <w:sz w:val="28"/>
          <w:szCs w:val="28"/>
          <w:lang w:eastAsia="en-US"/>
        </w:rPr>
        <w:t>антикоррупционной</w:t>
      </w:r>
      <w:proofErr w:type="spellEnd"/>
      <w:r w:rsidRPr="00076D5F">
        <w:rPr>
          <w:rFonts w:ascii="Times New Roman" w:eastAsia="Calibri" w:hAnsi="Times New Roman"/>
          <w:sz w:val="28"/>
          <w:szCs w:val="28"/>
          <w:lang w:eastAsia="en-US"/>
        </w:rPr>
        <w:t xml:space="preserve"> деятельности, Уставом сельского поселения </w:t>
      </w:r>
      <w:r>
        <w:rPr>
          <w:rFonts w:ascii="Times New Roman" w:hAnsi="Times New Roman"/>
          <w:sz w:val="28"/>
          <w:szCs w:val="28"/>
        </w:rPr>
        <w:t>Кедровый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 xml:space="preserve">, муниципальными правовыми актами сельского поселения </w:t>
      </w:r>
      <w:r>
        <w:rPr>
          <w:rFonts w:ascii="Times New Roman" w:hAnsi="Times New Roman"/>
          <w:sz w:val="28"/>
          <w:szCs w:val="28"/>
        </w:rPr>
        <w:t>Кедровый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>, настоящим Положением.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3. Координационный орган рассматривает вопросы, связанные с соблюдением лицами, замещающими муниципальные должности, ограничений и запретов, исполнением обязанностей, установленных законодательными актами Российской Федерации в сфере противодействия коррупции, а также предотвращением и урегулированием конфликта интересов.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4. Координационный орган формируется в составе председателя, его заместителя, секретаря и членов координационного органа. В отсутствие председателя его обязанности исполняет заместитель председателя</w:t>
      </w:r>
      <w:r w:rsidRPr="00076D5F">
        <w:rPr>
          <w:rFonts w:ascii="Times New Roman" w:hAnsi="Times New Roman"/>
          <w:sz w:val="28"/>
          <w:szCs w:val="28"/>
        </w:rPr>
        <w:t xml:space="preserve">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>координационного органа. В отсутствие члена координационного органа допускается исполнение его полномочий лицом, исполняющим его полномочия по должности, в которой он представлен в составе координационного органа.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Члены координационного органа, которые указаны в составе координационного органа с пометкой «на основании запроса», входят в ее состав на основании запроса председателя координационного органа, на период, согласованный сторонами.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 xml:space="preserve">Представитель Управления профилактики коррупционных и иных правонарушений Департамента государственной гражданской службы, кадровой политики и профилактики коррупции Ханты-Мансийского автономного округа – </w:t>
      </w:r>
      <w:proofErr w:type="spellStart"/>
      <w:r w:rsidRPr="00076D5F">
        <w:rPr>
          <w:rFonts w:ascii="Times New Roman" w:eastAsia="Calibri" w:hAnsi="Times New Roman"/>
          <w:sz w:val="28"/>
          <w:szCs w:val="28"/>
          <w:lang w:eastAsia="en-US"/>
        </w:rPr>
        <w:t>Югры</w:t>
      </w:r>
      <w:proofErr w:type="spellEnd"/>
      <w:r w:rsidRPr="00076D5F">
        <w:rPr>
          <w:rFonts w:ascii="Times New Roman" w:eastAsia="Calibri" w:hAnsi="Times New Roman"/>
          <w:sz w:val="28"/>
          <w:szCs w:val="28"/>
          <w:lang w:eastAsia="en-US"/>
        </w:rPr>
        <w:t xml:space="preserve"> является членом</w:t>
      </w:r>
      <w:r w:rsidRPr="00076D5F">
        <w:rPr>
          <w:rFonts w:ascii="Times New Roman" w:hAnsi="Times New Roman"/>
          <w:sz w:val="28"/>
          <w:szCs w:val="28"/>
        </w:rPr>
        <w:t xml:space="preserve">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 xml:space="preserve">координационного органа с правом совещательного голоса (вправе принимать участие в обсуждении и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lastRenderedPageBreak/>
        <w:t>не вправе принимать участие в голосовании по поставленным перед координационным органом вопросам).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Секретарь координационного органа не вправе принимать участие в обсуждении и голосовании по поставленным перед координационным органом вопросам.</w:t>
      </w:r>
    </w:p>
    <w:p w:rsidR="00076D5F" w:rsidRPr="00076D5F" w:rsidRDefault="00076D5F" w:rsidP="00076D5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5. По решению председателя</w:t>
      </w:r>
      <w:r w:rsidRPr="00076D5F">
        <w:rPr>
          <w:rFonts w:ascii="Times New Roman" w:hAnsi="Times New Roman"/>
          <w:sz w:val="28"/>
          <w:szCs w:val="28"/>
        </w:rPr>
        <w:t xml:space="preserve">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 xml:space="preserve">координационного органа на заседание координационного органа могут быть приглашены должностные лица органов местного самоуправления 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Кедровый</w:t>
      </w:r>
      <w:proofErr w:type="gramEnd"/>
      <w:r w:rsidRPr="00076D5F">
        <w:rPr>
          <w:rFonts w:ascii="Times New Roman" w:eastAsia="Calibri" w:hAnsi="Times New Roman"/>
          <w:sz w:val="28"/>
          <w:szCs w:val="28"/>
          <w:lang w:eastAsia="en-US"/>
        </w:rPr>
        <w:t>, органов государственной власти. Приглашенные на заседание</w:t>
      </w:r>
      <w:r w:rsidRPr="00076D5F">
        <w:rPr>
          <w:rFonts w:ascii="Times New Roman" w:hAnsi="Times New Roman"/>
          <w:sz w:val="28"/>
          <w:szCs w:val="28"/>
        </w:rPr>
        <w:t xml:space="preserve">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>координационного органа лица не вправе принимать участие в голосовании по поставленным перед</w:t>
      </w:r>
      <w:r w:rsidRPr="00076D5F">
        <w:rPr>
          <w:rFonts w:ascii="Times New Roman" w:hAnsi="Times New Roman"/>
          <w:sz w:val="28"/>
          <w:szCs w:val="28"/>
        </w:rPr>
        <w:t xml:space="preserve">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>координационным органом вопросам.</w:t>
      </w:r>
    </w:p>
    <w:p w:rsidR="00076D5F" w:rsidRPr="00076D5F" w:rsidRDefault="00076D5F" w:rsidP="00076D5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6. Заседание</w:t>
      </w:r>
      <w:r w:rsidRPr="00076D5F">
        <w:rPr>
          <w:rFonts w:ascii="Times New Roman" w:hAnsi="Times New Roman"/>
          <w:sz w:val="28"/>
          <w:szCs w:val="28"/>
        </w:rPr>
        <w:t xml:space="preserve">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>координационного органа считается правомочным, если на нем присутствует не менее двух третей</w:t>
      </w:r>
      <w:r w:rsidRPr="00076D5F">
        <w:rPr>
          <w:rFonts w:ascii="Times New Roman" w:hAnsi="Times New Roman"/>
          <w:sz w:val="28"/>
          <w:szCs w:val="28"/>
        </w:rPr>
        <w:t xml:space="preserve">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>от общего числа членов координационного органа. Проведение заседаний с участием только членов координационного органа, замещающих муниципальные должности, недопустимо.</w:t>
      </w:r>
    </w:p>
    <w:p w:rsidR="00076D5F" w:rsidRPr="00076D5F" w:rsidRDefault="00076D5F" w:rsidP="00076D5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7. Членство в координационном органе на период рассмотрения вопроса, включенного в повестку дня заседания</w:t>
      </w:r>
      <w:r w:rsidRPr="00076D5F">
        <w:rPr>
          <w:rFonts w:ascii="Times New Roman" w:hAnsi="Times New Roman"/>
          <w:sz w:val="28"/>
          <w:szCs w:val="28"/>
        </w:rPr>
        <w:t xml:space="preserve">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>координационного органа, приостанавливается:</w:t>
      </w:r>
    </w:p>
    <w:p w:rsidR="00076D5F" w:rsidRPr="00076D5F" w:rsidRDefault="00076D5F" w:rsidP="00076D5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- при возникновении прямой или косвенной личной заинтересованности члена координационного органа, которая может привести к конфликту интересов при рассмотрении вопроса, о чем он обязан заявить до начала заседания;</w:t>
      </w:r>
    </w:p>
    <w:p w:rsidR="00076D5F" w:rsidRPr="00076D5F" w:rsidRDefault="00076D5F" w:rsidP="00076D5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- при рассмотрении вопроса в отношении лица, замещающего муниципальную должность, являющегося членом координационного органа.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8. Основанием для проведения заседания координационного органа является поступление в координационный орган: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076D5F">
        <w:rPr>
          <w:rFonts w:ascii="Times New Roman" w:eastAsia="Calibri" w:hAnsi="Times New Roman"/>
          <w:sz w:val="28"/>
          <w:szCs w:val="28"/>
          <w:lang w:eastAsia="en-US"/>
        </w:rPr>
        <w:t>1) информации от предусмотренных законодательством в сфере противодействия коррупции органов, организаций и их должностных лиц о несоблюдении лицом, замещающим муниципальную должность, требований об урегулировании конфликта интересов, ограничений, запретов, неисполнении обязанностей, установленных законодательными актами Российской Федерации в сфере противодействия коррупции;</w:t>
      </w:r>
      <w:proofErr w:type="gramEnd"/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076D5F">
        <w:rPr>
          <w:rFonts w:ascii="Times New Roman" w:eastAsia="Calibri" w:hAnsi="Times New Roman"/>
          <w:sz w:val="28"/>
          <w:szCs w:val="28"/>
          <w:lang w:eastAsia="en-US"/>
        </w:rPr>
        <w:t>2) заявления лица, замещающего муниципальную должность, о невозможности выполнить требования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в связи с арестом, запретом распоряжения, наложенными компетентными органами иностранного государства в соответствии с законодательством данного</w:t>
      </w:r>
      <w:proofErr w:type="gramEnd"/>
      <w:r w:rsidRPr="00076D5F">
        <w:rPr>
          <w:rFonts w:ascii="Times New Roman" w:eastAsia="Calibri" w:hAnsi="Times New Roman"/>
          <w:sz w:val="28"/>
          <w:szCs w:val="28"/>
          <w:lang w:eastAsia="en-US"/>
        </w:rPr>
        <w:t xml:space="preserve"> иностранного государства, на территории которого находятся счета (вклады), осуществляется хранение наличных денежных средств и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lastRenderedPageBreak/>
        <w:t>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3) сообщения лица, замещающего муниципальную должность,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9. Координационный орган не рассматривает сообщения о преступлениях и административных правонарушениях, а также анонимные обращения.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10. Председатель координационного органа при поступлении к нему информации, содержащей основания для проведения заседания</w:t>
      </w:r>
      <w:r w:rsidRPr="00076D5F">
        <w:rPr>
          <w:rFonts w:ascii="Times New Roman" w:hAnsi="Times New Roman"/>
          <w:sz w:val="28"/>
          <w:szCs w:val="28"/>
        </w:rPr>
        <w:t xml:space="preserve">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>координационного органа, в пятидневный срок назначает дату заседания</w:t>
      </w:r>
      <w:r w:rsidRPr="00076D5F">
        <w:rPr>
          <w:rFonts w:ascii="Times New Roman" w:hAnsi="Times New Roman"/>
          <w:sz w:val="28"/>
          <w:szCs w:val="28"/>
        </w:rPr>
        <w:t xml:space="preserve">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>координационного органа, направляет материалы членам</w:t>
      </w:r>
      <w:r w:rsidRPr="00076D5F">
        <w:rPr>
          <w:rFonts w:ascii="Times New Roman" w:hAnsi="Times New Roman"/>
          <w:sz w:val="28"/>
          <w:szCs w:val="28"/>
        </w:rPr>
        <w:t xml:space="preserve">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>координационного органа для ознакомления, направляет материалы лицу, замещающему муниципальную должность, в отношении которого поступила информация.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11. Заседание координационного органа проводится в присутствии лица, замещающего муниципальную должность, в отношении которого поступила информация.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При наличии письменной просьбы лица, замещающего муниципальную должность, о рассмотрении указанного вопроса без его участия, заседание</w:t>
      </w:r>
      <w:r w:rsidRPr="00076D5F">
        <w:rPr>
          <w:rFonts w:ascii="Times New Roman" w:hAnsi="Times New Roman"/>
          <w:sz w:val="28"/>
          <w:szCs w:val="28"/>
        </w:rPr>
        <w:t xml:space="preserve">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>координационного органа проводится в его отсутствие.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12. На заседании</w:t>
      </w:r>
      <w:r w:rsidRPr="00076D5F">
        <w:rPr>
          <w:rFonts w:ascii="Times New Roman" w:hAnsi="Times New Roman"/>
          <w:sz w:val="28"/>
          <w:szCs w:val="28"/>
        </w:rPr>
        <w:t xml:space="preserve">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>координационного органа заслушиваются пояснения лица, в отношении которого рассматриваются материалы по существу вопроса.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13. Члены координационного органа и лица, участвовавшие в ее заседании, не вправе разглашать сведения, ставшие им известными в ходе работы</w:t>
      </w:r>
      <w:r w:rsidRPr="00076D5F">
        <w:rPr>
          <w:rFonts w:ascii="Times New Roman" w:hAnsi="Times New Roman"/>
          <w:sz w:val="28"/>
          <w:szCs w:val="28"/>
        </w:rPr>
        <w:t xml:space="preserve">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>координационного органа.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14. По итогам рассмотрения основания, указанного в подпункте 1 пункта 8 настоящего Положения, координационный орган принимает одно из следующих решений: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14.1. В случае поступления информации о несоблюдении лицом, замещающим муниципальную должность, требований об урегулировании конфликта интересов,</w:t>
      </w:r>
      <w:r w:rsidRPr="00076D5F">
        <w:rPr>
          <w:rFonts w:ascii="Times New Roman" w:hAnsi="Times New Roman"/>
          <w:sz w:val="28"/>
          <w:szCs w:val="28"/>
        </w:rPr>
        <w:t xml:space="preserve">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>ограничений, запретов, неисполнении обязанностей, установленных законодательными актами Российской Федерации в сфере противодействия коррупции: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1) установить, что лицом, замещающим муниципальную должность, соблюдаются требования об урегулировании конфликта интересов;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2) установить, что лицом, замещающим муниципальную должность, не соблюдаются требования об урегулировании конфликта интересов (с указанием нарушенных требований).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lastRenderedPageBreak/>
        <w:t>15. По итогам рассмотрения основания, указанного в подпункте 2 пункта 8 настоящего Положения, координационный орган принимает одно из следующих решений: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1)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2)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16. По итогам рассмотрения основания, указанного в подпункте 3 пункта 8 настоящего Положения, координационный орган принимает одно из следующих решений: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1) признать, что при осуществлении полномочий лицом, замещающим муниципальную должность, конфликт интересов отсутствует;</w:t>
      </w:r>
    </w:p>
    <w:p w:rsidR="00076D5F" w:rsidRPr="00076D5F" w:rsidRDefault="00076D5F" w:rsidP="00076D5F">
      <w:pPr>
        <w:widowControl w:val="0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6D5F">
        <w:rPr>
          <w:rFonts w:ascii="Times New Roman" w:hAnsi="Times New Roman"/>
          <w:sz w:val="28"/>
          <w:szCs w:val="28"/>
        </w:rPr>
        <w:t>2) признать, что при осуществлении полномочий лицом, замещающим муниципальную должность, личная заинтересованность приводит или может привести к конфликту интересов и рекомендовать применить возможные меры по урегулированию конфликта интересов или по недопущению его возникновения;</w:t>
      </w:r>
    </w:p>
    <w:p w:rsidR="00076D5F" w:rsidRPr="00076D5F" w:rsidRDefault="00076D5F" w:rsidP="00076D5F">
      <w:pPr>
        <w:widowControl w:val="0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6D5F">
        <w:rPr>
          <w:rFonts w:ascii="Times New Roman" w:hAnsi="Times New Roman"/>
          <w:sz w:val="28"/>
          <w:szCs w:val="28"/>
        </w:rPr>
        <w:t>3) признать, что лицом, замещающим муниципальную должность, не соблюдались требования об урегулировании конфликта интересов, в том числе не принимались меры по предотвращению и (или) урегулированию конфликта интересов.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17. Решения</w:t>
      </w:r>
      <w:r w:rsidRPr="00076D5F">
        <w:rPr>
          <w:rFonts w:ascii="Times New Roman" w:hAnsi="Times New Roman"/>
          <w:sz w:val="28"/>
          <w:szCs w:val="28"/>
        </w:rPr>
        <w:t xml:space="preserve">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 xml:space="preserve">координационного органа по основаниям, указанным в пункте 8 настоящего Положения, должны быть приняты в течение 30 дней </w:t>
      </w:r>
      <w:proofErr w:type="gramStart"/>
      <w:r w:rsidRPr="00076D5F">
        <w:rPr>
          <w:rFonts w:ascii="Times New Roman" w:eastAsia="Calibri" w:hAnsi="Times New Roman"/>
          <w:sz w:val="28"/>
          <w:szCs w:val="28"/>
          <w:lang w:eastAsia="en-US"/>
        </w:rPr>
        <w:t>с даты появления</w:t>
      </w:r>
      <w:proofErr w:type="gramEnd"/>
      <w:r w:rsidRPr="00076D5F">
        <w:rPr>
          <w:rFonts w:ascii="Times New Roman" w:eastAsia="Calibri" w:hAnsi="Times New Roman"/>
          <w:sz w:val="28"/>
          <w:szCs w:val="28"/>
          <w:lang w:eastAsia="en-US"/>
        </w:rPr>
        <w:t xml:space="preserve"> такого основания. Указанный срок может быть продлен решением</w:t>
      </w:r>
      <w:r w:rsidRPr="00076D5F">
        <w:rPr>
          <w:rFonts w:ascii="Times New Roman" w:hAnsi="Times New Roman"/>
          <w:sz w:val="28"/>
          <w:szCs w:val="28"/>
        </w:rPr>
        <w:t xml:space="preserve">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>координационного органа, но не более чем на 15 дней.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18. Решения координационного органа принимаются простым большинством голосов присутствующих на заседании членов</w:t>
      </w:r>
      <w:r w:rsidRPr="00076D5F">
        <w:rPr>
          <w:rFonts w:ascii="Times New Roman" w:hAnsi="Times New Roman"/>
          <w:sz w:val="28"/>
          <w:szCs w:val="28"/>
        </w:rPr>
        <w:t xml:space="preserve">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>координационного органа.</w:t>
      </w:r>
    </w:p>
    <w:p w:rsidR="00076D5F" w:rsidRPr="00076D5F" w:rsidRDefault="00076D5F" w:rsidP="00076D5F">
      <w:pPr>
        <w:widowControl w:val="0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6D5F">
        <w:rPr>
          <w:rFonts w:ascii="Times New Roman" w:hAnsi="Times New Roman"/>
          <w:sz w:val="28"/>
          <w:szCs w:val="28"/>
        </w:rPr>
        <w:t>19. По итогам рассмотрения вопроса координационный орган принимает соответствующее решение. Решение координационного органа оформляется протоколом, который подписывают члены координационного органа, принимавшие участие в ее заседании.</w:t>
      </w:r>
    </w:p>
    <w:p w:rsidR="00076D5F" w:rsidRPr="00076D5F" w:rsidRDefault="00076D5F" w:rsidP="00076D5F">
      <w:pPr>
        <w:widowControl w:val="0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6D5F">
        <w:rPr>
          <w:rFonts w:ascii="Times New Roman" w:hAnsi="Times New Roman"/>
          <w:sz w:val="28"/>
          <w:szCs w:val="28"/>
        </w:rPr>
        <w:t>20. В протоколе заседания координационного органа указываются:</w:t>
      </w:r>
    </w:p>
    <w:p w:rsidR="00076D5F" w:rsidRPr="00076D5F" w:rsidRDefault="00076D5F" w:rsidP="00076D5F">
      <w:pPr>
        <w:widowControl w:val="0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6D5F">
        <w:rPr>
          <w:rFonts w:ascii="Times New Roman" w:hAnsi="Times New Roman"/>
          <w:sz w:val="28"/>
          <w:szCs w:val="28"/>
        </w:rPr>
        <w:lastRenderedPageBreak/>
        <w:t>а) дата заседания, фамилии, имена, отчества членов координационного органа и других лиц, присутствующих на заседании;</w:t>
      </w:r>
    </w:p>
    <w:p w:rsidR="00076D5F" w:rsidRPr="00076D5F" w:rsidRDefault="00076D5F" w:rsidP="00076D5F">
      <w:pPr>
        <w:widowControl w:val="0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6D5F">
        <w:rPr>
          <w:rFonts w:ascii="Times New Roman" w:hAnsi="Times New Roman"/>
          <w:sz w:val="28"/>
          <w:szCs w:val="28"/>
        </w:rPr>
        <w:t>б) формулировка каждого из рассматриваемых на заседании координационного органа вопросов с указанием фамилии, имени, отчества лица, в отношении которого рассматривается вопрос;</w:t>
      </w:r>
    </w:p>
    <w:p w:rsidR="00076D5F" w:rsidRPr="00076D5F" w:rsidRDefault="00076D5F" w:rsidP="00076D5F">
      <w:pPr>
        <w:widowControl w:val="0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6D5F">
        <w:rPr>
          <w:rFonts w:ascii="Times New Roman" w:hAnsi="Times New Roman"/>
          <w:sz w:val="28"/>
          <w:szCs w:val="28"/>
        </w:rPr>
        <w:t>в) содержание пояснений лица, в отношении которого рассматривается вопрос, и других лиц по существу рассматриваемого вопроса;</w:t>
      </w:r>
    </w:p>
    <w:p w:rsidR="00076D5F" w:rsidRPr="00076D5F" w:rsidRDefault="00076D5F" w:rsidP="00076D5F">
      <w:pPr>
        <w:widowControl w:val="0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6D5F">
        <w:rPr>
          <w:rFonts w:ascii="Times New Roman" w:hAnsi="Times New Roman"/>
          <w:sz w:val="28"/>
          <w:szCs w:val="28"/>
        </w:rPr>
        <w:t>г) фамилии и инициалы выступивших на заседании лиц и краткое изложение их выступлений;</w:t>
      </w:r>
    </w:p>
    <w:p w:rsidR="00076D5F" w:rsidRPr="00076D5F" w:rsidRDefault="00076D5F" w:rsidP="00076D5F">
      <w:pPr>
        <w:widowControl w:val="0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076D5F">
        <w:rPr>
          <w:rFonts w:ascii="Times New Roman" w:hAnsi="Times New Roman"/>
          <w:sz w:val="28"/>
          <w:szCs w:val="28"/>
        </w:rPr>
        <w:t>д</w:t>
      </w:r>
      <w:proofErr w:type="spellEnd"/>
      <w:r w:rsidRPr="00076D5F">
        <w:rPr>
          <w:rFonts w:ascii="Times New Roman" w:hAnsi="Times New Roman"/>
          <w:sz w:val="28"/>
          <w:szCs w:val="28"/>
        </w:rPr>
        <w:t>) источник информации, содержащей основания для проведения заседания координационного органа, дата поступления информации в координационный орган;</w:t>
      </w:r>
    </w:p>
    <w:p w:rsidR="00076D5F" w:rsidRPr="00076D5F" w:rsidRDefault="00076D5F" w:rsidP="00076D5F">
      <w:pPr>
        <w:widowControl w:val="0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6D5F">
        <w:rPr>
          <w:rFonts w:ascii="Times New Roman" w:hAnsi="Times New Roman"/>
          <w:sz w:val="28"/>
          <w:szCs w:val="28"/>
        </w:rPr>
        <w:t>е) результаты голосования;</w:t>
      </w:r>
    </w:p>
    <w:p w:rsidR="00076D5F" w:rsidRPr="00076D5F" w:rsidRDefault="00076D5F" w:rsidP="00076D5F">
      <w:pPr>
        <w:widowControl w:val="0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6D5F">
        <w:rPr>
          <w:rFonts w:ascii="Times New Roman" w:hAnsi="Times New Roman"/>
          <w:sz w:val="28"/>
          <w:szCs w:val="28"/>
        </w:rPr>
        <w:t>ж) решение и обоснование его принятия.</w:t>
      </w:r>
    </w:p>
    <w:p w:rsidR="00076D5F" w:rsidRPr="00076D5F" w:rsidRDefault="00076D5F" w:rsidP="00076D5F">
      <w:pPr>
        <w:widowControl w:val="0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6D5F">
        <w:rPr>
          <w:rFonts w:ascii="Times New Roman" w:hAnsi="Times New Roman"/>
          <w:sz w:val="28"/>
          <w:szCs w:val="28"/>
        </w:rPr>
        <w:t>21. Члены координационного органа, несогласные с принятым решением, вправе в письменной форме изложить свое мнение, которое подлежит обязательному приобщению к протоколу заседания координационного органа, с которым должно быть ознакомлено лицо, замещающее муниципальную должность.</w:t>
      </w:r>
    </w:p>
    <w:p w:rsidR="00076D5F" w:rsidRPr="00076D5F" w:rsidRDefault="00076D5F" w:rsidP="00076D5F">
      <w:pPr>
        <w:widowControl w:val="0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6D5F">
        <w:rPr>
          <w:rFonts w:ascii="Times New Roman" w:hAnsi="Times New Roman"/>
          <w:sz w:val="28"/>
          <w:szCs w:val="28"/>
        </w:rPr>
        <w:t xml:space="preserve">22. Организационно-техническое и документационное обеспечение деятельности координационного органа, а также информирование ее членов о вопросах, включенных в повестку дня, о дате, времени и месте проведения заседания, ознакомление членов координационного органа с материалами, представляемыми для обсуждения на заседании, осуществляются администрацией 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Кедровый</w:t>
      </w:r>
      <w:proofErr w:type="gramEnd"/>
      <w:r w:rsidRPr="00076D5F">
        <w:rPr>
          <w:rFonts w:ascii="Times New Roman" w:hAnsi="Times New Roman"/>
          <w:sz w:val="28"/>
          <w:szCs w:val="28"/>
        </w:rPr>
        <w:t xml:space="preserve"> с соблюдением законодательства в области персональных данных.</w:t>
      </w:r>
    </w:p>
    <w:p w:rsidR="00076D5F" w:rsidRPr="00076D5F" w:rsidRDefault="00076D5F" w:rsidP="00076D5F">
      <w:pPr>
        <w:widowControl w:val="0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76D5F">
        <w:rPr>
          <w:rFonts w:ascii="Times New Roman" w:hAnsi="Times New Roman"/>
          <w:sz w:val="28"/>
          <w:szCs w:val="28"/>
        </w:rPr>
        <w:t xml:space="preserve">23. Копии протокола заседания координационного органа в 3-дневный срок со дня заседания направляются полностью или в виде выписок из него </w:t>
      </w:r>
      <w:r w:rsidRPr="00076D5F">
        <w:rPr>
          <w:rFonts w:ascii="Times New Roman" w:hAnsi="Times New Roman"/>
          <w:bCs/>
          <w:sz w:val="28"/>
          <w:szCs w:val="28"/>
        </w:rPr>
        <w:t>–</w:t>
      </w:r>
      <w:r w:rsidRPr="00076D5F">
        <w:rPr>
          <w:rFonts w:ascii="Times New Roman" w:hAnsi="Times New Roman"/>
          <w:sz w:val="28"/>
          <w:szCs w:val="28"/>
        </w:rPr>
        <w:t xml:space="preserve"> лицу, замещающему муниципальную должность, а также по решению координационного органа иным заинтересованным лицам и органам.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 xml:space="preserve">24. Администрация сельского поселения </w:t>
      </w:r>
      <w:r>
        <w:rPr>
          <w:rFonts w:ascii="Times New Roman" w:hAnsi="Times New Roman"/>
          <w:sz w:val="28"/>
          <w:szCs w:val="28"/>
        </w:rPr>
        <w:t>Кедровый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>, должностное лицо органа местного самоуправления обязано рассмотреть протокол заседания координационного органа и вправе учесть в пределах своей компетенции содержащиеся в нем рекомендации при принятии решения.</w:t>
      </w:r>
    </w:p>
    <w:p w:rsidR="00076D5F" w:rsidRPr="00076D5F" w:rsidRDefault="00076D5F" w:rsidP="00076D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76D5F">
        <w:rPr>
          <w:rFonts w:ascii="Times New Roman" w:eastAsia="Calibri" w:hAnsi="Times New Roman"/>
          <w:sz w:val="28"/>
          <w:szCs w:val="28"/>
          <w:lang w:eastAsia="en-US"/>
        </w:rPr>
        <w:t>25. Копия протокола заседания</w:t>
      </w:r>
      <w:r w:rsidRPr="00076D5F">
        <w:rPr>
          <w:rFonts w:ascii="Times New Roman" w:hAnsi="Times New Roman"/>
          <w:sz w:val="28"/>
          <w:szCs w:val="28"/>
        </w:rPr>
        <w:t xml:space="preserve"> </w:t>
      </w:r>
      <w:r w:rsidRPr="00076D5F">
        <w:rPr>
          <w:rFonts w:ascii="Times New Roman" w:eastAsia="Calibri" w:hAnsi="Times New Roman"/>
          <w:sz w:val="28"/>
          <w:szCs w:val="28"/>
          <w:lang w:eastAsia="en-US"/>
        </w:rPr>
        <w:t>координационного органа или выписка из него приобщается к личному делу лица, замещающего муниципальную должность, в отношении которого координационным органом рассмотрен вопрос.</w:t>
      </w:r>
    </w:p>
    <w:p w:rsidR="00076D5F" w:rsidRPr="00076D5F" w:rsidRDefault="00076D5F" w:rsidP="00076D5F">
      <w:pPr>
        <w:pStyle w:val="HEADERTEXT"/>
        <w:jc w:val="both"/>
        <w:outlineLvl w:val="2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322D76" w:rsidRPr="00076D5F" w:rsidRDefault="00322D76" w:rsidP="00076D5F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sectPr w:rsidR="00322D76" w:rsidRPr="00076D5F" w:rsidSect="006D0E57">
      <w:headerReference w:type="default" r:id="rId7"/>
      <w:pgSz w:w="11906" w:h="16838"/>
      <w:pgMar w:top="1418" w:right="1276" w:bottom="1134" w:left="1559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8F8" w:rsidRDefault="00B348F8" w:rsidP="004436C1">
      <w:pPr>
        <w:spacing w:after="0" w:line="240" w:lineRule="auto"/>
      </w:pPr>
      <w:r>
        <w:separator/>
      </w:r>
    </w:p>
  </w:endnote>
  <w:endnote w:type="continuationSeparator" w:id="0">
    <w:p w:rsidR="00B348F8" w:rsidRDefault="00B348F8" w:rsidP="00443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8F8" w:rsidRDefault="00B348F8" w:rsidP="004436C1">
      <w:pPr>
        <w:spacing w:after="0" w:line="240" w:lineRule="auto"/>
      </w:pPr>
      <w:r>
        <w:separator/>
      </w:r>
    </w:p>
  </w:footnote>
  <w:footnote w:type="continuationSeparator" w:id="0">
    <w:p w:rsidR="00B348F8" w:rsidRDefault="00B348F8" w:rsidP="00443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D76" w:rsidRPr="006D0E57" w:rsidRDefault="00030206">
    <w:pPr>
      <w:pStyle w:val="a9"/>
      <w:jc w:val="center"/>
      <w:rPr>
        <w:rFonts w:ascii="Times New Roman" w:hAnsi="Times New Roman"/>
        <w:sz w:val="24"/>
        <w:szCs w:val="24"/>
      </w:rPr>
    </w:pPr>
    <w:r w:rsidRPr="006D0E57">
      <w:rPr>
        <w:rFonts w:ascii="Times New Roman" w:hAnsi="Times New Roman"/>
        <w:sz w:val="24"/>
        <w:szCs w:val="24"/>
      </w:rPr>
      <w:fldChar w:fldCharType="begin"/>
    </w:r>
    <w:r w:rsidR="00322D76" w:rsidRPr="006D0E57">
      <w:rPr>
        <w:rFonts w:ascii="Times New Roman" w:hAnsi="Times New Roman"/>
        <w:sz w:val="24"/>
        <w:szCs w:val="24"/>
      </w:rPr>
      <w:instrText>PAGE   \* MERGEFORMAT</w:instrText>
    </w:r>
    <w:r w:rsidRPr="006D0E57">
      <w:rPr>
        <w:rFonts w:ascii="Times New Roman" w:hAnsi="Times New Roman"/>
        <w:sz w:val="24"/>
        <w:szCs w:val="24"/>
      </w:rPr>
      <w:fldChar w:fldCharType="separate"/>
    </w:r>
    <w:r w:rsidR="00E11413">
      <w:rPr>
        <w:rFonts w:ascii="Times New Roman" w:hAnsi="Times New Roman"/>
        <w:noProof/>
        <w:sz w:val="24"/>
        <w:szCs w:val="24"/>
      </w:rPr>
      <w:t>2</w:t>
    </w:r>
    <w:r w:rsidRPr="006D0E5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13591"/>
    <w:multiLevelType w:val="hybridMultilevel"/>
    <w:tmpl w:val="4D1C9B52"/>
    <w:lvl w:ilvl="0" w:tplc="F7E482C6">
      <w:start w:val="1"/>
      <w:numFmt w:val="decimal"/>
      <w:lvlText w:val="%1."/>
      <w:lvlJc w:val="left"/>
      <w:pPr>
        <w:ind w:left="1635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2C0E5FD2"/>
    <w:multiLevelType w:val="hybridMultilevel"/>
    <w:tmpl w:val="6CCA1CD0"/>
    <w:lvl w:ilvl="0" w:tplc="30E662DE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F9F3618"/>
    <w:multiLevelType w:val="hybridMultilevel"/>
    <w:tmpl w:val="0A4C729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2616EAC"/>
    <w:multiLevelType w:val="hybridMultilevel"/>
    <w:tmpl w:val="0D5CD490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4">
    <w:nsid w:val="341425F4"/>
    <w:multiLevelType w:val="hybridMultilevel"/>
    <w:tmpl w:val="EBBAF3CE"/>
    <w:lvl w:ilvl="0" w:tplc="2FB222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651E07CB"/>
    <w:multiLevelType w:val="hybridMultilevel"/>
    <w:tmpl w:val="59FA66A4"/>
    <w:lvl w:ilvl="0" w:tplc="132251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E657687"/>
    <w:multiLevelType w:val="hybridMultilevel"/>
    <w:tmpl w:val="F3E66DC4"/>
    <w:lvl w:ilvl="0" w:tplc="95E630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78A0658B"/>
    <w:multiLevelType w:val="hybridMultilevel"/>
    <w:tmpl w:val="B4825AB6"/>
    <w:lvl w:ilvl="0" w:tplc="F7E482C6">
      <w:start w:val="1"/>
      <w:numFmt w:val="decimal"/>
      <w:lvlText w:val="%1."/>
      <w:lvlJc w:val="left"/>
      <w:pPr>
        <w:ind w:left="1635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"/>
  </w:num>
  <w:num w:numId="5">
    <w:abstractNumId w:val="6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5E7B"/>
    <w:rsid w:val="000002F5"/>
    <w:rsid w:val="00000DBC"/>
    <w:rsid w:val="000013AF"/>
    <w:rsid w:val="0000707D"/>
    <w:rsid w:val="0002572D"/>
    <w:rsid w:val="00025C9E"/>
    <w:rsid w:val="0002777B"/>
    <w:rsid w:val="00030206"/>
    <w:rsid w:val="000326C6"/>
    <w:rsid w:val="000366A9"/>
    <w:rsid w:val="00036B5A"/>
    <w:rsid w:val="000451B7"/>
    <w:rsid w:val="00046876"/>
    <w:rsid w:val="0005175E"/>
    <w:rsid w:val="00053427"/>
    <w:rsid w:val="00060798"/>
    <w:rsid w:val="000621FD"/>
    <w:rsid w:val="000662CE"/>
    <w:rsid w:val="00073D1C"/>
    <w:rsid w:val="00074F30"/>
    <w:rsid w:val="00076D5F"/>
    <w:rsid w:val="000808C6"/>
    <w:rsid w:val="00083B2C"/>
    <w:rsid w:val="00085AA3"/>
    <w:rsid w:val="00086644"/>
    <w:rsid w:val="00090C1F"/>
    <w:rsid w:val="00090F20"/>
    <w:rsid w:val="00091C37"/>
    <w:rsid w:val="00093781"/>
    <w:rsid w:val="00095B1C"/>
    <w:rsid w:val="000A57BE"/>
    <w:rsid w:val="000A7295"/>
    <w:rsid w:val="000A7C7A"/>
    <w:rsid w:val="000B6351"/>
    <w:rsid w:val="000B6991"/>
    <w:rsid w:val="000C1728"/>
    <w:rsid w:val="000C359E"/>
    <w:rsid w:val="000C577B"/>
    <w:rsid w:val="000C5FE8"/>
    <w:rsid w:val="000D0CBD"/>
    <w:rsid w:val="000D4036"/>
    <w:rsid w:val="000D5268"/>
    <w:rsid w:val="000D544B"/>
    <w:rsid w:val="000E0FDF"/>
    <w:rsid w:val="000E33DC"/>
    <w:rsid w:val="000E7A67"/>
    <w:rsid w:val="000F6603"/>
    <w:rsid w:val="000F6802"/>
    <w:rsid w:val="000F7563"/>
    <w:rsid w:val="0010352D"/>
    <w:rsid w:val="00107571"/>
    <w:rsid w:val="00107AAE"/>
    <w:rsid w:val="001110B9"/>
    <w:rsid w:val="00116C91"/>
    <w:rsid w:val="00120D71"/>
    <w:rsid w:val="00122A0A"/>
    <w:rsid w:val="001230EB"/>
    <w:rsid w:val="00127133"/>
    <w:rsid w:val="00130B8F"/>
    <w:rsid w:val="00132931"/>
    <w:rsid w:val="00135678"/>
    <w:rsid w:val="001362D9"/>
    <w:rsid w:val="001364C0"/>
    <w:rsid w:val="0015090E"/>
    <w:rsid w:val="00151ABD"/>
    <w:rsid w:val="00152AEC"/>
    <w:rsid w:val="00153308"/>
    <w:rsid w:val="001539CF"/>
    <w:rsid w:val="00153E18"/>
    <w:rsid w:val="00155B84"/>
    <w:rsid w:val="00164C72"/>
    <w:rsid w:val="0017298B"/>
    <w:rsid w:val="00175B1C"/>
    <w:rsid w:val="00180EDA"/>
    <w:rsid w:val="00181046"/>
    <w:rsid w:val="00182676"/>
    <w:rsid w:val="00183F35"/>
    <w:rsid w:val="001845B4"/>
    <w:rsid w:val="0018567F"/>
    <w:rsid w:val="001860C0"/>
    <w:rsid w:val="00192C12"/>
    <w:rsid w:val="00197B26"/>
    <w:rsid w:val="001A1DFD"/>
    <w:rsid w:val="001A566D"/>
    <w:rsid w:val="001A7DDA"/>
    <w:rsid w:val="001A7FFA"/>
    <w:rsid w:val="001B3110"/>
    <w:rsid w:val="001B34F1"/>
    <w:rsid w:val="001B42A5"/>
    <w:rsid w:val="001B5EC4"/>
    <w:rsid w:val="001B6D57"/>
    <w:rsid w:val="001C0314"/>
    <w:rsid w:val="001D0353"/>
    <w:rsid w:val="001E0CAE"/>
    <w:rsid w:val="001E1692"/>
    <w:rsid w:val="001E254D"/>
    <w:rsid w:val="001E4AE1"/>
    <w:rsid w:val="001F1516"/>
    <w:rsid w:val="001F5D20"/>
    <w:rsid w:val="00203031"/>
    <w:rsid w:val="00210B1A"/>
    <w:rsid w:val="00212C36"/>
    <w:rsid w:val="00213E67"/>
    <w:rsid w:val="002148BB"/>
    <w:rsid w:val="002173C4"/>
    <w:rsid w:val="00217E59"/>
    <w:rsid w:val="00222B11"/>
    <w:rsid w:val="00225DBA"/>
    <w:rsid w:val="0023059D"/>
    <w:rsid w:val="00232891"/>
    <w:rsid w:val="00232CFF"/>
    <w:rsid w:val="00236378"/>
    <w:rsid w:val="0024078D"/>
    <w:rsid w:val="00251198"/>
    <w:rsid w:val="00251AE1"/>
    <w:rsid w:val="00253814"/>
    <w:rsid w:val="0025399B"/>
    <w:rsid w:val="002567DC"/>
    <w:rsid w:val="00262737"/>
    <w:rsid w:val="00266B52"/>
    <w:rsid w:val="00274951"/>
    <w:rsid w:val="00282540"/>
    <w:rsid w:val="00283658"/>
    <w:rsid w:val="00285D1B"/>
    <w:rsid w:val="0028618F"/>
    <w:rsid w:val="002923D1"/>
    <w:rsid w:val="002A198C"/>
    <w:rsid w:val="002A1F0C"/>
    <w:rsid w:val="002A2718"/>
    <w:rsid w:val="002A56F2"/>
    <w:rsid w:val="002B0D02"/>
    <w:rsid w:val="002B196F"/>
    <w:rsid w:val="002B3BA0"/>
    <w:rsid w:val="002B5EBA"/>
    <w:rsid w:val="002C1A34"/>
    <w:rsid w:val="002D225B"/>
    <w:rsid w:val="002D2D57"/>
    <w:rsid w:val="002D302D"/>
    <w:rsid w:val="002D5BDE"/>
    <w:rsid w:val="002E05AD"/>
    <w:rsid w:val="002E449D"/>
    <w:rsid w:val="002E688B"/>
    <w:rsid w:val="002F051B"/>
    <w:rsid w:val="002F3A0B"/>
    <w:rsid w:val="00301DC5"/>
    <w:rsid w:val="00304FAB"/>
    <w:rsid w:val="003064C0"/>
    <w:rsid w:val="0030748A"/>
    <w:rsid w:val="00321BDC"/>
    <w:rsid w:val="0032297A"/>
    <w:rsid w:val="00322D76"/>
    <w:rsid w:val="00324E8B"/>
    <w:rsid w:val="003272B0"/>
    <w:rsid w:val="00335EC1"/>
    <w:rsid w:val="00336422"/>
    <w:rsid w:val="00343C0F"/>
    <w:rsid w:val="00345B50"/>
    <w:rsid w:val="00347305"/>
    <w:rsid w:val="00351108"/>
    <w:rsid w:val="00353B3E"/>
    <w:rsid w:val="00353F0E"/>
    <w:rsid w:val="00360766"/>
    <w:rsid w:val="003612FA"/>
    <w:rsid w:val="003644C7"/>
    <w:rsid w:val="00365513"/>
    <w:rsid w:val="003671B3"/>
    <w:rsid w:val="00374126"/>
    <w:rsid w:val="003743F6"/>
    <w:rsid w:val="0037454D"/>
    <w:rsid w:val="00377987"/>
    <w:rsid w:val="00393B4E"/>
    <w:rsid w:val="00393B9F"/>
    <w:rsid w:val="003A2C2C"/>
    <w:rsid w:val="003A6994"/>
    <w:rsid w:val="003B23BF"/>
    <w:rsid w:val="003B40A2"/>
    <w:rsid w:val="003B4730"/>
    <w:rsid w:val="003B4974"/>
    <w:rsid w:val="003B4B58"/>
    <w:rsid w:val="003B5E44"/>
    <w:rsid w:val="003C0890"/>
    <w:rsid w:val="003C0F29"/>
    <w:rsid w:val="003C112C"/>
    <w:rsid w:val="003C2C51"/>
    <w:rsid w:val="003D0E8F"/>
    <w:rsid w:val="003D3584"/>
    <w:rsid w:val="003D3754"/>
    <w:rsid w:val="003E0D2D"/>
    <w:rsid w:val="003E1651"/>
    <w:rsid w:val="003E24DD"/>
    <w:rsid w:val="003E2743"/>
    <w:rsid w:val="003E2D3E"/>
    <w:rsid w:val="003E50B2"/>
    <w:rsid w:val="003F02FA"/>
    <w:rsid w:val="003F513D"/>
    <w:rsid w:val="003F5FDD"/>
    <w:rsid w:val="003F7859"/>
    <w:rsid w:val="0040448F"/>
    <w:rsid w:val="00406A3C"/>
    <w:rsid w:val="004116C2"/>
    <w:rsid w:val="00412101"/>
    <w:rsid w:val="00413DD9"/>
    <w:rsid w:val="00414150"/>
    <w:rsid w:val="00415419"/>
    <w:rsid w:val="0043075F"/>
    <w:rsid w:val="00432AC7"/>
    <w:rsid w:val="00432F59"/>
    <w:rsid w:val="0043368D"/>
    <w:rsid w:val="004405C7"/>
    <w:rsid w:val="00440DC3"/>
    <w:rsid w:val="004419BF"/>
    <w:rsid w:val="004436C1"/>
    <w:rsid w:val="004442C1"/>
    <w:rsid w:val="0046595D"/>
    <w:rsid w:val="00470399"/>
    <w:rsid w:val="004722B6"/>
    <w:rsid w:val="00476BEC"/>
    <w:rsid w:val="0047792D"/>
    <w:rsid w:val="00480ACF"/>
    <w:rsid w:val="004A1F02"/>
    <w:rsid w:val="004A2F13"/>
    <w:rsid w:val="004A3A73"/>
    <w:rsid w:val="004A3B76"/>
    <w:rsid w:val="004A4B5A"/>
    <w:rsid w:val="004A6269"/>
    <w:rsid w:val="004A69AB"/>
    <w:rsid w:val="004B2612"/>
    <w:rsid w:val="004B306A"/>
    <w:rsid w:val="004B359C"/>
    <w:rsid w:val="004B5613"/>
    <w:rsid w:val="004B5615"/>
    <w:rsid w:val="004B7593"/>
    <w:rsid w:val="004C1EF9"/>
    <w:rsid w:val="004C2E0D"/>
    <w:rsid w:val="004C6EBC"/>
    <w:rsid w:val="004D20C7"/>
    <w:rsid w:val="004E2210"/>
    <w:rsid w:val="004E2E9C"/>
    <w:rsid w:val="004E3CAB"/>
    <w:rsid w:val="004E44A9"/>
    <w:rsid w:val="004F6FA9"/>
    <w:rsid w:val="004F799E"/>
    <w:rsid w:val="0050022C"/>
    <w:rsid w:val="005012F9"/>
    <w:rsid w:val="005032C2"/>
    <w:rsid w:val="00504BF7"/>
    <w:rsid w:val="005103DD"/>
    <w:rsid w:val="00510A80"/>
    <w:rsid w:val="00511D95"/>
    <w:rsid w:val="005128AD"/>
    <w:rsid w:val="00514D06"/>
    <w:rsid w:val="00515841"/>
    <w:rsid w:val="0052094F"/>
    <w:rsid w:val="005250C5"/>
    <w:rsid w:val="005276B4"/>
    <w:rsid w:val="00527C8B"/>
    <w:rsid w:val="00534182"/>
    <w:rsid w:val="005343AD"/>
    <w:rsid w:val="00542971"/>
    <w:rsid w:val="00542B11"/>
    <w:rsid w:val="0055047D"/>
    <w:rsid w:val="00552809"/>
    <w:rsid w:val="005563AE"/>
    <w:rsid w:val="005572BF"/>
    <w:rsid w:val="005663DE"/>
    <w:rsid w:val="00572A67"/>
    <w:rsid w:val="00572E2E"/>
    <w:rsid w:val="00573A44"/>
    <w:rsid w:val="0057540A"/>
    <w:rsid w:val="00580703"/>
    <w:rsid w:val="00580B84"/>
    <w:rsid w:val="00580CCC"/>
    <w:rsid w:val="00581E74"/>
    <w:rsid w:val="0058251A"/>
    <w:rsid w:val="00582673"/>
    <w:rsid w:val="00586E2F"/>
    <w:rsid w:val="0059240C"/>
    <w:rsid w:val="005B1E71"/>
    <w:rsid w:val="005B4895"/>
    <w:rsid w:val="005B4CC6"/>
    <w:rsid w:val="005C3308"/>
    <w:rsid w:val="005C6A94"/>
    <w:rsid w:val="005D16EA"/>
    <w:rsid w:val="005E025A"/>
    <w:rsid w:val="005E204B"/>
    <w:rsid w:val="005E2BA5"/>
    <w:rsid w:val="005E3CC0"/>
    <w:rsid w:val="005E746C"/>
    <w:rsid w:val="005E7D2D"/>
    <w:rsid w:val="005F4A81"/>
    <w:rsid w:val="005F5432"/>
    <w:rsid w:val="005F66A0"/>
    <w:rsid w:val="00600B45"/>
    <w:rsid w:val="00602431"/>
    <w:rsid w:val="00605335"/>
    <w:rsid w:val="0060787E"/>
    <w:rsid w:val="00610478"/>
    <w:rsid w:val="00611713"/>
    <w:rsid w:val="00611B9D"/>
    <w:rsid w:val="00614144"/>
    <w:rsid w:val="00623A48"/>
    <w:rsid w:val="00623A8B"/>
    <w:rsid w:val="006253C5"/>
    <w:rsid w:val="00626D52"/>
    <w:rsid w:val="00630EBC"/>
    <w:rsid w:val="00633B7E"/>
    <w:rsid w:val="00634C82"/>
    <w:rsid w:val="00642802"/>
    <w:rsid w:val="0064436A"/>
    <w:rsid w:val="006449FE"/>
    <w:rsid w:val="00644C3B"/>
    <w:rsid w:val="00645016"/>
    <w:rsid w:val="006515D3"/>
    <w:rsid w:val="006519B2"/>
    <w:rsid w:val="00656FE9"/>
    <w:rsid w:val="006607F5"/>
    <w:rsid w:val="0066766E"/>
    <w:rsid w:val="006733BE"/>
    <w:rsid w:val="0067488A"/>
    <w:rsid w:val="00674D16"/>
    <w:rsid w:val="006752A7"/>
    <w:rsid w:val="0067620F"/>
    <w:rsid w:val="006770A4"/>
    <w:rsid w:val="0068138A"/>
    <w:rsid w:val="00681D10"/>
    <w:rsid w:val="006839BD"/>
    <w:rsid w:val="00683EDF"/>
    <w:rsid w:val="006922DD"/>
    <w:rsid w:val="00693906"/>
    <w:rsid w:val="00696BD0"/>
    <w:rsid w:val="006A079A"/>
    <w:rsid w:val="006A1AFF"/>
    <w:rsid w:val="006A420D"/>
    <w:rsid w:val="006A6134"/>
    <w:rsid w:val="006B1309"/>
    <w:rsid w:val="006B27E2"/>
    <w:rsid w:val="006B3B20"/>
    <w:rsid w:val="006C0780"/>
    <w:rsid w:val="006C096E"/>
    <w:rsid w:val="006C135C"/>
    <w:rsid w:val="006C1374"/>
    <w:rsid w:val="006C439E"/>
    <w:rsid w:val="006C673F"/>
    <w:rsid w:val="006C7707"/>
    <w:rsid w:val="006D0E57"/>
    <w:rsid w:val="006D1EF0"/>
    <w:rsid w:val="006D5A96"/>
    <w:rsid w:val="006D7148"/>
    <w:rsid w:val="006D74CF"/>
    <w:rsid w:val="006E1BBA"/>
    <w:rsid w:val="006E7547"/>
    <w:rsid w:val="006F211E"/>
    <w:rsid w:val="006F3005"/>
    <w:rsid w:val="006F7A71"/>
    <w:rsid w:val="007012A7"/>
    <w:rsid w:val="00702AD8"/>
    <w:rsid w:val="00705A14"/>
    <w:rsid w:val="007071EC"/>
    <w:rsid w:val="00710495"/>
    <w:rsid w:val="00714608"/>
    <w:rsid w:val="007154C4"/>
    <w:rsid w:val="007173BB"/>
    <w:rsid w:val="007218C5"/>
    <w:rsid w:val="00721C36"/>
    <w:rsid w:val="007355DD"/>
    <w:rsid w:val="007372FE"/>
    <w:rsid w:val="007455A2"/>
    <w:rsid w:val="0074593B"/>
    <w:rsid w:val="00747AF9"/>
    <w:rsid w:val="007510AB"/>
    <w:rsid w:val="0076135A"/>
    <w:rsid w:val="0076222E"/>
    <w:rsid w:val="0076227C"/>
    <w:rsid w:val="007627AA"/>
    <w:rsid w:val="007633A9"/>
    <w:rsid w:val="00765DB6"/>
    <w:rsid w:val="00766317"/>
    <w:rsid w:val="007727CD"/>
    <w:rsid w:val="0077349C"/>
    <w:rsid w:val="00774ADA"/>
    <w:rsid w:val="0077729F"/>
    <w:rsid w:val="007802DE"/>
    <w:rsid w:val="00787A26"/>
    <w:rsid w:val="007915AC"/>
    <w:rsid w:val="00792A89"/>
    <w:rsid w:val="00795086"/>
    <w:rsid w:val="00796C0C"/>
    <w:rsid w:val="007A4D83"/>
    <w:rsid w:val="007A7CF4"/>
    <w:rsid w:val="007B5612"/>
    <w:rsid w:val="007B572A"/>
    <w:rsid w:val="007B7B90"/>
    <w:rsid w:val="007B7C68"/>
    <w:rsid w:val="007C10A3"/>
    <w:rsid w:val="007C2AE3"/>
    <w:rsid w:val="007C340C"/>
    <w:rsid w:val="007C46D8"/>
    <w:rsid w:val="007D6D8D"/>
    <w:rsid w:val="007E0CD0"/>
    <w:rsid w:val="007E34C2"/>
    <w:rsid w:val="007E75B6"/>
    <w:rsid w:val="007F376E"/>
    <w:rsid w:val="007F45F6"/>
    <w:rsid w:val="00802C70"/>
    <w:rsid w:val="00805863"/>
    <w:rsid w:val="00805A4E"/>
    <w:rsid w:val="008062C3"/>
    <w:rsid w:val="0080726F"/>
    <w:rsid w:val="00811055"/>
    <w:rsid w:val="00811E16"/>
    <w:rsid w:val="00816435"/>
    <w:rsid w:val="008171A3"/>
    <w:rsid w:val="00826BBD"/>
    <w:rsid w:val="00832E44"/>
    <w:rsid w:val="00836989"/>
    <w:rsid w:val="00843786"/>
    <w:rsid w:val="00843C43"/>
    <w:rsid w:val="00843F44"/>
    <w:rsid w:val="00847E10"/>
    <w:rsid w:val="008501B1"/>
    <w:rsid w:val="00850DC7"/>
    <w:rsid w:val="00851458"/>
    <w:rsid w:val="00851C09"/>
    <w:rsid w:val="008520F1"/>
    <w:rsid w:val="0085317F"/>
    <w:rsid w:val="008545C1"/>
    <w:rsid w:val="008557E9"/>
    <w:rsid w:val="00855834"/>
    <w:rsid w:val="00857CE6"/>
    <w:rsid w:val="008711CD"/>
    <w:rsid w:val="00872E8E"/>
    <w:rsid w:val="0087373A"/>
    <w:rsid w:val="00873853"/>
    <w:rsid w:val="00873DEC"/>
    <w:rsid w:val="00876FC7"/>
    <w:rsid w:val="008821D8"/>
    <w:rsid w:val="00886A69"/>
    <w:rsid w:val="008915F2"/>
    <w:rsid w:val="00896F88"/>
    <w:rsid w:val="008A071B"/>
    <w:rsid w:val="008A270B"/>
    <w:rsid w:val="008A2A71"/>
    <w:rsid w:val="008A7C06"/>
    <w:rsid w:val="008B2816"/>
    <w:rsid w:val="008B473F"/>
    <w:rsid w:val="008C1203"/>
    <w:rsid w:val="008C1676"/>
    <w:rsid w:val="008C2728"/>
    <w:rsid w:val="008C4EE9"/>
    <w:rsid w:val="008C6295"/>
    <w:rsid w:val="008C6EFA"/>
    <w:rsid w:val="008E6984"/>
    <w:rsid w:val="008F33E5"/>
    <w:rsid w:val="008F7B7C"/>
    <w:rsid w:val="00903EC9"/>
    <w:rsid w:val="0090449B"/>
    <w:rsid w:val="00907A26"/>
    <w:rsid w:val="0091294D"/>
    <w:rsid w:val="00917009"/>
    <w:rsid w:val="009178E7"/>
    <w:rsid w:val="0092127E"/>
    <w:rsid w:val="0092287A"/>
    <w:rsid w:val="00923805"/>
    <w:rsid w:val="00924EB6"/>
    <w:rsid w:val="00926E6B"/>
    <w:rsid w:val="00932FED"/>
    <w:rsid w:val="00944125"/>
    <w:rsid w:val="00944656"/>
    <w:rsid w:val="0094536D"/>
    <w:rsid w:val="0094699E"/>
    <w:rsid w:val="00946EE8"/>
    <w:rsid w:val="0095249F"/>
    <w:rsid w:val="00954087"/>
    <w:rsid w:val="0095602F"/>
    <w:rsid w:val="00962E6F"/>
    <w:rsid w:val="00964097"/>
    <w:rsid w:val="00964E7F"/>
    <w:rsid w:val="00965B4B"/>
    <w:rsid w:val="00971CDF"/>
    <w:rsid w:val="00971D60"/>
    <w:rsid w:val="00974D15"/>
    <w:rsid w:val="00976592"/>
    <w:rsid w:val="0099177F"/>
    <w:rsid w:val="00991975"/>
    <w:rsid w:val="00994225"/>
    <w:rsid w:val="009A16CD"/>
    <w:rsid w:val="009A1F26"/>
    <w:rsid w:val="009A406F"/>
    <w:rsid w:val="009A4DF3"/>
    <w:rsid w:val="009B074B"/>
    <w:rsid w:val="009B0AE2"/>
    <w:rsid w:val="009B4F5C"/>
    <w:rsid w:val="009B6515"/>
    <w:rsid w:val="009B704F"/>
    <w:rsid w:val="009C2553"/>
    <w:rsid w:val="009D0120"/>
    <w:rsid w:val="009D3CA4"/>
    <w:rsid w:val="009D5F0B"/>
    <w:rsid w:val="009E0408"/>
    <w:rsid w:val="009E0653"/>
    <w:rsid w:val="009E0FE4"/>
    <w:rsid w:val="009E4582"/>
    <w:rsid w:val="009E7CCB"/>
    <w:rsid w:val="009F0033"/>
    <w:rsid w:val="009F5B93"/>
    <w:rsid w:val="009F715C"/>
    <w:rsid w:val="00A016C5"/>
    <w:rsid w:val="00A02AF2"/>
    <w:rsid w:val="00A059AD"/>
    <w:rsid w:val="00A05CA3"/>
    <w:rsid w:val="00A07CE8"/>
    <w:rsid w:val="00A115E7"/>
    <w:rsid w:val="00A11EAC"/>
    <w:rsid w:val="00A17A0E"/>
    <w:rsid w:val="00A2109E"/>
    <w:rsid w:val="00A23279"/>
    <w:rsid w:val="00A30F9D"/>
    <w:rsid w:val="00A320F9"/>
    <w:rsid w:val="00A335AC"/>
    <w:rsid w:val="00A33C78"/>
    <w:rsid w:val="00A33F74"/>
    <w:rsid w:val="00A40BC5"/>
    <w:rsid w:val="00A4266B"/>
    <w:rsid w:val="00A42EA1"/>
    <w:rsid w:val="00A43F8E"/>
    <w:rsid w:val="00A44E85"/>
    <w:rsid w:val="00A47B36"/>
    <w:rsid w:val="00A51DE7"/>
    <w:rsid w:val="00A52898"/>
    <w:rsid w:val="00A575E9"/>
    <w:rsid w:val="00A5784D"/>
    <w:rsid w:val="00A57DCB"/>
    <w:rsid w:val="00A6188B"/>
    <w:rsid w:val="00A6208F"/>
    <w:rsid w:val="00A634FF"/>
    <w:rsid w:val="00A6560D"/>
    <w:rsid w:val="00A71151"/>
    <w:rsid w:val="00A77AFF"/>
    <w:rsid w:val="00A80AEC"/>
    <w:rsid w:val="00A85302"/>
    <w:rsid w:val="00A8535A"/>
    <w:rsid w:val="00A85886"/>
    <w:rsid w:val="00A86415"/>
    <w:rsid w:val="00A86EBD"/>
    <w:rsid w:val="00A9388E"/>
    <w:rsid w:val="00A95608"/>
    <w:rsid w:val="00AA40DA"/>
    <w:rsid w:val="00AB3DC5"/>
    <w:rsid w:val="00AB59C5"/>
    <w:rsid w:val="00AB6C6E"/>
    <w:rsid w:val="00AC0460"/>
    <w:rsid w:val="00AC2912"/>
    <w:rsid w:val="00AC5C02"/>
    <w:rsid w:val="00AC635A"/>
    <w:rsid w:val="00AC6D2C"/>
    <w:rsid w:val="00AD18B2"/>
    <w:rsid w:val="00AD3292"/>
    <w:rsid w:val="00AE4D1F"/>
    <w:rsid w:val="00AE78CA"/>
    <w:rsid w:val="00AE7B2C"/>
    <w:rsid w:val="00AE7EA3"/>
    <w:rsid w:val="00AF23D8"/>
    <w:rsid w:val="00AF2A0E"/>
    <w:rsid w:val="00AF3A37"/>
    <w:rsid w:val="00AF3E8E"/>
    <w:rsid w:val="00AF63C4"/>
    <w:rsid w:val="00B00B71"/>
    <w:rsid w:val="00B0299E"/>
    <w:rsid w:val="00B04583"/>
    <w:rsid w:val="00B07115"/>
    <w:rsid w:val="00B07BD8"/>
    <w:rsid w:val="00B11BB4"/>
    <w:rsid w:val="00B141A5"/>
    <w:rsid w:val="00B1643F"/>
    <w:rsid w:val="00B16D76"/>
    <w:rsid w:val="00B27C39"/>
    <w:rsid w:val="00B30A7D"/>
    <w:rsid w:val="00B314DB"/>
    <w:rsid w:val="00B333FF"/>
    <w:rsid w:val="00B340DA"/>
    <w:rsid w:val="00B348F8"/>
    <w:rsid w:val="00B34ACB"/>
    <w:rsid w:val="00B35509"/>
    <w:rsid w:val="00B54DAD"/>
    <w:rsid w:val="00B564FF"/>
    <w:rsid w:val="00B56E8A"/>
    <w:rsid w:val="00B607CC"/>
    <w:rsid w:val="00B60D0A"/>
    <w:rsid w:val="00B621DE"/>
    <w:rsid w:val="00B64D7B"/>
    <w:rsid w:val="00B67BFE"/>
    <w:rsid w:val="00B700F1"/>
    <w:rsid w:val="00B70FE9"/>
    <w:rsid w:val="00B72243"/>
    <w:rsid w:val="00B72FBF"/>
    <w:rsid w:val="00B7507E"/>
    <w:rsid w:val="00B80CC3"/>
    <w:rsid w:val="00B81F47"/>
    <w:rsid w:val="00B81F4B"/>
    <w:rsid w:val="00B84D20"/>
    <w:rsid w:val="00B86E2B"/>
    <w:rsid w:val="00B90988"/>
    <w:rsid w:val="00B91206"/>
    <w:rsid w:val="00B92F2D"/>
    <w:rsid w:val="00B94B51"/>
    <w:rsid w:val="00B94CE8"/>
    <w:rsid w:val="00B97108"/>
    <w:rsid w:val="00B976F9"/>
    <w:rsid w:val="00B97879"/>
    <w:rsid w:val="00BA0E12"/>
    <w:rsid w:val="00BA10A7"/>
    <w:rsid w:val="00BA5876"/>
    <w:rsid w:val="00BB62CC"/>
    <w:rsid w:val="00BB66DA"/>
    <w:rsid w:val="00BB7CF1"/>
    <w:rsid w:val="00BB7F9F"/>
    <w:rsid w:val="00BC094C"/>
    <w:rsid w:val="00BD2D18"/>
    <w:rsid w:val="00BE1183"/>
    <w:rsid w:val="00BE3289"/>
    <w:rsid w:val="00BE389C"/>
    <w:rsid w:val="00BE49A0"/>
    <w:rsid w:val="00BE561D"/>
    <w:rsid w:val="00BF3381"/>
    <w:rsid w:val="00BF41F9"/>
    <w:rsid w:val="00BF5BB3"/>
    <w:rsid w:val="00BF649D"/>
    <w:rsid w:val="00BF6752"/>
    <w:rsid w:val="00C00273"/>
    <w:rsid w:val="00C00E20"/>
    <w:rsid w:val="00C0114F"/>
    <w:rsid w:val="00C064BB"/>
    <w:rsid w:val="00C070DF"/>
    <w:rsid w:val="00C128A6"/>
    <w:rsid w:val="00C12ECE"/>
    <w:rsid w:val="00C14DF8"/>
    <w:rsid w:val="00C1584C"/>
    <w:rsid w:val="00C16F4F"/>
    <w:rsid w:val="00C21756"/>
    <w:rsid w:val="00C24329"/>
    <w:rsid w:val="00C30EF4"/>
    <w:rsid w:val="00C3177B"/>
    <w:rsid w:val="00C3266D"/>
    <w:rsid w:val="00C33E13"/>
    <w:rsid w:val="00C55382"/>
    <w:rsid w:val="00C5614F"/>
    <w:rsid w:val="00C56674"/>
    <w:rsid w:val="00C60E1C"/>
    <w:rsid w:val="00C670FF"/>
    <w:rsid w:val="00C7408B"/>
    <w:rsid w:val="00C75C77"/>
    <w:rsid w:val="00C76BF5"/>
    <w:rsid w:val="00C770DA"/>
    <w:rsid w:val="00C77A76"/>
    <w:rsid w:val="00C81117"/>
    <w:rsid w:val="00C82C07"/>
    <w:rsid w:val="00C85D96"/>
    <w:rsid w:val="00C92EC9"/>
    <w:rsid w:val="00C960D8"/>
    <w:rsid w:val="00C97C89"/>
    <w:rsid w:val="00CA21E1"/>
    <w:rsid w:val="00CC20F8"/>
    <w:rsid w:val="00CD278E"/>
    <w:rsid w:val="00CD3882"/>
    <w:rsid w:val="00CD4FA2"/>
    <w:rsid w:val="00CD79CB"/>
    <w:rsid w:val="00CE00FB"/>
    <w:rsid w:val="00CE7109"/>
    <w:rsid w:val="00CE716D"/>
    <w:rsid w:val="00CF0B4A"/>
    <w:rsid w:val="00CF5805"/>
    <w:rsid w:val="00CF6549"/>
    <w:rsid w:val="00CF77CE"/>
    <w:rsid w:val="00D00A3B"/>
    <w:rsid w:val="00D02F66"/>
    <w:rsid w:val="00D03B92"/>
    <w:rsid w:val="00D04A8E"/>
    <w:rsid w:val="00D0712C"/>
    <w:rsid w:val="00D07195"/>
    <w:rsid w:val="00D07438"/>
    <w:rsid w:val="00D12582"/>
    <w:rsid w:val="00D133CE"/>
    <w:rsid w:val="00D2187B"/>
    <w:rsid w:val="00D22AE2"/>
    <w:rsid w:val="00D22FA0"/>
    <w:rsid w:val="00D32F35"/>
    <w:rsid w:val="00D3702D"/>
    <w:rsid w:val="00D40642"/>
    <w:rsid w:val="00D40934"/>
    <w:rsid w:val="00D4483C"/>
    <w:rsid w:val="00D449CB"/>
    <w:rsid w:val="00D453A1"/>
    <w:rsid w:val="00D46F37"/>
    <w:rsid w:val="00D556FA"/>
    <w:rsid w:val="00D55970"/>
    <w:rsid w:val="00D576C9"/>
    <w:rsid w:val="00D600D8"/>
    <w:rsid w:val="00D60433"/>
    <w:rsid w:val="00D72D52"/>
    <w:rsid w:val="00D7394F"/>
    <w:rsid w:val="00D83E61"/>
    <w:rsid w:val="00D86F7B"/>
    <w:rsid w:val="00D912E8"/>
    <w:rsid w:val="00D92296"/>
    <w:rsid w:val="00D95601"/>
    <w:rsid w:val="00D96A1C"/>
    <w:rsid w:val="00DA3B01"/>
    <w:rsid w:val="00DA4AEB"/>
    <w:rsid w:val="00DA4E67"/>
    <w:rsid w:val="00DA7756"/>
    <w:rsid w:val="00DB0CF8"/>
    <w:rsid w:val="00DB0F5E"/>
    <w:rsid w:val="00DB60DC"/>
    <w:rsid w:val="00DC1519"/>
    <w:rsid w:val="00DC3775"/>
    <w:rsid w:val="00DC41EF"/>
    <w:rsid w:val="00DC510B"/>
    <w:rsid w:val="00DD03E9"/>
    <w:rsid w:val="00DD1D9C"/>
    <w:rsid w:val="00DD21F5"/>
    <w:rsid w:val="00DD3063"/>
    <w:rsid w:val="00DD716B"/>
    <w:rsid w:val="00DD74C6"/>
    <w:rsid w:val="00DE4796"/>
    <w:rsid w:val="00DE599B"/>
    <w:rsid w:val="00DF0DA3"/>
    <w:rsid w:val="00DF17BD"/>
    <w:rsid w:val="00DF35B8"/>
    <w:rsid w:val="00DF4E85"/>
    <w:rsid w:val="00DF74B0"/>
    <w:rsid w:val="00E02C59"/>
    <w:rsid w:val="00E06C74"/>
    <w:rsid w:val="00E06D21"/>
    <w:rsid w:val="00E105DB"/>
    <w:rsid w:val="00E11413"/>
    <w:rsid w:val="00E12784"/>
    <w:rsid w:val="00E14E49"/>
    <w:rsid w:val="00E16D92"/>
    <w:rsid w:val="00E17332"/>
    <w:rsid w:val="00E174F3"/>
    <w:rsid w:val="00E17EBC"/>
    <w:rsid w:val="00E249D2"/>
    <w:rsid w:val="00E24FD0"/>
    <w:rsid w:val="00E254C9"/>
    <w:rsid w:val="00E25599"/>
    <w:rsid w:val="00E30C55"/>
    <w:rsid w:val="00E33240"/>
    <w:rsid w:val="00E33C20"/>
    <w:rsid w:val="00E4255B"/>
    <w:rsid w:val="00E442A7"/>
    <w:rsid w:val="00E509C4"/>
    <w:rsid w:val="00E52E72"/>
    <w:rsid w:val="00E567B2"/>
    <w:rsid w:val="00E60F4F"/>
    <w:rsid w:val="00E62849"/>
    <w:rsid w:val="00E63E9E"/>
    <w:rsid w:val="00E647A8"/>
    <w:rsid w:val="00E72D7E"/>
    <w:rsid w:val="00E762C0"/>
    <w:rsid w:val="00E80EAE"/>
    <w:rsid w:val="00E82EEE"/>
    <w:rsid w:val="00E84E29"/>
    <w:rsid w:val="00E86BF4"/>
    <w:rsid w:val="00E91851"/>
    <w:rsid w:val="00E9477F"/>
    <w:rsid w:val="00E948FD"/>
    <w:rsid w:val="00E94C45"/>
    <w:rsid w:val="00EA2994"/>
    <w:rsid w:val="00EA3C93"/>
    <w:rsid w:val="00EB0804"/>
    <w:rsid w:val="00EB0A15"/>
    <w:rsid w:val="00EB4265"/>
    <w:rsid w:val="00EB44EF"/>
    <w:rsid w:val="00EC399C"/>
    <w:rsid w:val="00EC5937"/>
    <w:rsid w:val="00EC7C5D"/>
    <w:rsid w:val="00EC7CA5"/>
    <w:rsid w:val="00EE23D8"/>
    <w:rsid w:val="00EE3FFD"/>
    <w:rsid w:val="00EE6F6B"/>
    <w:rsid w:val="00EE7B4A"/>
    <w:rsid w:val="00EF1217"/>
    <w:rsid w:val="00EF5BA8"/>
    <w:rsid w:val="00F00894"/>
    <w:rsid w:val="00F010A0"/>
    <w:rsid w:val="00F026D8"/>
    <w:rsid w:val="00F05420"/>
    <w:rsid w:val="00F1421C"/>
    <w:rsid w:val="00F20FAB"/>
    <w:rsid w:val="00F23B2F"/>
    <w:rsid w:val="00F2509C"/>
    <w:rsid w:val="00F27901"/>
    <w:rsid w:val="00F30402"/>
    <w:rsid w:val="00F35C47"/>
    <w:rsid w:val="00F37448"/>
    <w:rsid w:val="00F37F7E"/>
    <w:rsid w:val="00F41378"/>
    <w:rsid w:val="00F45CE6"/>
    <w:rsid w:val="00F50BF9"/>
    <w:rsid w:val="00F527A1"/>
    <w:rsid w:val="00F61509"/>
    <w:rsid w:val="00F66116"/>
    <w:rsid w:val="00F73858"/>
    <w:rsid w:val="00F83185"/>
    <w:rsid w:val="00F847A2"/>
    <w:rsid w:val="00F85E7B"/>
    <w:rsid w:val="00F8605D"/>
    <w:rsid w:val="00F86481"/>
    <w:rsid w:val="00F9155D"/>
    <w:rsid w:val="00FB0246"/>
    <w:rsid w:val="00FC0E77"/>
    <w:rsid w:val="00FC15FD"/>
    <w:rsid w:val="00FC1A2F"/>
    <w:rsid w:val="00FC4960"/>
    <w:rsid w:val="00FC5D11"/>
    <w:rsid w:val="00FD0E0D"/>
    <w:rsid w:val="00FD33D3"/>
    <w:rsid w:val="00FE0F75"/>
    <w:rsid w:val="00FE1005"/>
    <w:rsid w:val="00FE4DA4"/>
    <w:rsid w:val="00FE5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DE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85E7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85E7B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904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0449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D46F37"/>
    <w:pPr>
      <w:ind w:left="720"/>
      <w:contextualSpacing/>
    </w:pPr>
  </w:style>
  <w:style w:type="character" w:styleId="a6">
    <w:name w:val="footnote reference"/>
    <w:basedOn w:val="a0"/>
    <w:uiPriority w:val="99"/>
    <w:semiHidden/>
    <w:rsid w:val="004436C1"/>
    <w:rPr>
      <w:rFonts w:cs="Times New Roman"/>
      <w:vertAlign w:val="superscript"/>
    </w:rPr>
  </w:style>
  <w:style w:type="paragraph" w:styleId="a7">
    <w:name w:val="footnote text"/>
    <w:basedOn w:val="a"/>
    <w:link w:val="a8"/>
    <w:uiPriority w:val="99"/>
    <w:semiHidden/>
    <w:rsid w:val="009B4F5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9B4F5C"/>
    <w:rPr>
      <w:rFonts w:cs="Times New Roman"/>
      <w:sz w:val="20"/>
      <w:szCs w:val="20"/>
    </w:rPr>
  </w:style>
  <w:style w:type="paragraph" w:customStyle="1" w:styleId="1">
    <w:name w:val="Знак Знак1"/>
    <w:basedOn w:val="a"/>
    <w:uiPriority w:val="99"/>
    <w:rsid w:val="00116C9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formattext">
    <w:name w:val="formattext"/>
    <w:basedOn w:val="a"/>
    <w:uiPriority w:val="99"/>
    <w:rsid w:val="00116C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9">
    <w:name w:val="header"/>
    <w:basedOn w:val="a"/>
    <w:link w:val="aa"/>
    <w:uiPriority w:val="99"/>
    <w:rsid w:val="006D0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D0E57"/>
    <w:rPr>
      <w:rFonts w:cs="Times New Roman"/>
    </w:rPr>
  </w:style>
  <w:style w:type="paragraph" w:styleId="ab">
    <w:name w:val="footer"/>
    <w:basedOn w:val="a"/>
    <w:link w:val="ac"/>
    <w:uiPriority w:val="99"/>
    <w:rsid w:val="006D0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6D0E57"/>
    <w:rPr>
      <w:rFonts w:cs="Times New Roman"/>
    </w:rPr>
  </w:style>
  <w:style w:type="paragraph" w:customStyle="1" w:styleId="FORMATTEXT0">
    <w:name w:val=".FORMATTEXT"/>
    <w:uiPriority w:val="99"/>
    <w:rsid w:val="00076D5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customStyle="1" w:styleId="HEADERTEXT">
    <w:name w:val=".HEADERTEXT"/>
    <w:uiPriority w:val="99"/>
    <w:rsid w:val="00076D5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1932</Words>
  <Characters>11016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DressNV</dc:creator>
  <cp:lastModifiedBy>БУХ 1</cp:lastModifiedBy>
  <cp:revision>5</cp:revision>
  <cp:lastPrinted>2026-10-28T10:43:00Z</cp:lastPrinted>
  <dcterms:created xsi:type="dcterms:W3CDTF">2026-10-27T08:49:00Z</dcterms:created>
  <dcterms:modified xsi:type="dcterms:W3CDTF">2026-10-28T10:45:00Z</dcterms:modified>
</cp:coreProperties>
</file>